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Resolución del Pleno del Instituto de Transparencia, Acceso a la Información Pública y Protección de Datos Personales del Estado de México</w:t>
      </w:r>
      <w:r w:rsidR="00A35220" w:rsidRPr="00E923E3">
        <w:rPr>
          <w:rFonts w:ascii="Palatino Linotype" w:hAnsi="Palatino Linotype"/>
        </w:rPr>
        <w:t xml:space="preserve"> y Municipios</w:t>
      </w:r>
      <w:r w:rsidRPr="00E923E3">
        <w:rPr>
          <w:rFonts w:ascii="Palatino Linotype" w:hAnsi="Palatino Linotype"/>
        </w:rPr>
        <w:t xml:space="preserve">, con domicilio en Metepec, México, a </w:t>
      </w:r>
      <w:r w:rsidR="004015FF">
        <w:rPr>
          <w:rFonts w:ascii="Palatino Linotype" w:hAnsi="Palatino Linotype"/>
        </w:rPr>
        <w:t>veintidós</w:t>
      </w:r>
      <w:r w:rsidR="003A75D7">
        <w:rPr>
          <w:rFonts w:ascii="Palatino Linotype" w:hAnsi="Palatino Linotype"/>
        </w:rPr>
        <w:t xml:space="preserve"> de noviembre</w:t>
      </w:r>
      <w:r w:rsidR="001266BB" w:rsidRPr="00E923E3">
        <w:rPr>
          <w:rFonts w:ascii="Palatino Linotype" w:hAnsi="Palatino Linotype"/>
        </w:rPr>
        <w:t xml:space="preserve"> </w:t>
      </w:r>
      <w:r w:rsidR="00D80BE8" w:rsidRPr="00E923E3">
        <w:rPr>
          <w:rFonts w:ascii="Palatino Linotype" w:hAnsi="Palatino Linotype"/>
        </w:rPr>
        <w:t>de dos mil dieciocho</w:t>
      </w:r>
      <w:r w:rsidRPr="00E923E3">
        <w:rPr>
          <w:rFonts w:ascii="Palatino Linotype" w:hAnsi="Palatino Linotype"/>
        </w:rPr>
        <w:t>.</w:t>
      </w:r>
    </w:p>
    <w:p w:rsidR="00D80BE8" w:rsidRPr="00E923E3" w:rsidRDefault="00D80BE8" w:rsidP="001266BB">
      <w:pPr>
        <w:pStyle w:val="Sinespaciado"/>
        <w:spacing w:line="360" w:lineRule="auto"/>
        <w:jc w:val="both"/>
        <w:rPr>
          <w:rFonts w:ascii="Palatino Linotype" w:hAnsi="Palatino Linotype"/>
        </w:rPr>
      </w:pP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b/>
        </w:rPr>
        <w:t>VISTO</w:t>
      </w:r>
      <w:r w:rsidRPr="00E923E3">
        <w:rPr>
          <w:rFonts w:ascii="Palatino Linotype" w:hAnsi="Palatino Linotype"/>
        </w:rPr>
        <w:t xml:space="preserve"> el expediente electrónico formado con motivo del recurso de revisión número</w:t>
      </w:r>
      <w:r w:rsidR="00240213" w:rsidRPr="00E923E3">
        <w:rPr>
          <w:rFonts w:ascii="Palatino Linotype" w:hAnsi="Palatino Linotype"/>
        </w:rPr>
        <w:t xml:space="preserve"> </w:t>
      </w:r>
      <w:r w:rsidR="00AD2FA3">
        <w:rPr>
          <w:rFonts w:ascii="Palatino Linotype" w:hAnsi="Palatino Linotype"/>
          <w:b/>
        </w:rPr>
        <w:t>037</w:t>
      </w:r>
      <w:r w:rsidR="003A75D7">
        <w:rPr>
          <w:rFonts w:ascii="Palatino Linotype" w:hAnsi="Palatino Linotype"/>
          <w:b/>
        </w:rPr>
        <w:t>4</w:t>
      </w:r>
      <w:r w:rsidR="0023134D">
        <w:rPr>
          <w:rFonts w:ascii="Palatino Linotype" w:hAnsi="Palatino Linotype"/>
          <w:b/>
        </w:rPr>
        <w:t>0</w:t>
      </w:r>
      <w:r w:rsidR="00AA6844" w:rsidRPr="00E923E3">
        <w:rPr>
          <w:rFonts w:ascii="Palatino Linotype" w:hAnsi="Palatino Linotype"/>
          <w:b/>
        </w:rPr>
        <w:t>/INFOEM/IP/RR/2018</w:t>
      </w:r>
      <w:r w:rsidRPr="00E923E3">
        <w:rPr>
          <w:rFonts w:ascii="Palatino Linotype" w:hAnsi="Palatino Linotype"/>
        </w:rPr>
        <w:t>, interpuesto por</w:t>
      </w:r>
      <w:r w:rsidR="00AD2FA3">
        <w:rPr>
          <w:rFonts w:ascii="Palatino Linotype" w:hAnsi="Palatino Linotype"/>
        </w:rPr>
        <w:t xml:space="preserve"> el</w:t>
      </w:r>
      <w:r w:rsidR="00845AEA" w:rsidRPr="00E923E3">
        <w:rPr>
          <w:rFonts w:ascii="Palatino Linotype" w:hAnsi="Palatino Linotype"/>
        </w:rPr>
        <w:t xml:space="preserve"> </w:t>
      </w:r>
      <w:r w:rsidR="00845AEA" w:rsidRPr="00E923E3">
        <w:rPr>
          <w:rFonts w:ascii="Palatino Linotype" w:hAnsi="Palatino Linotype"/>
          <w:b/>
        </w:rPr>
        <w:t xml:space="preserve">C. </w:t>
      </w:r>
      <w:r w:rsidR="00B526B4">
        <w:rPr>
          <w:rFonts w:ascii="Palatino Linotype" w:hAnsi="Palatino Linotype"/>
          <w:b/>
        </w:rPr>
        <w:t>XXXXXXXXXXXXXXX</w:t>
      </w:r>
      <w:r w:rsidR="005C0595" w:rsidRPr="00E923E3">
        <w:rPr>
          <w:rFonts w:ascii="Palatino Linotype" w:hAnsi="Palatino Linotype"/>
          <w:b/>
        </w:rPr>
        <w:t xml:space="preserve"> </w:t>
      </w:r>
      <w:r w:rsidRPr="00E923E3">
        <w:rPr>
          <w:rFonts w:ascii="Palatino Linotype" w:hAnsi="Palatino Linotype"/>
        </w:rPr>
        <w:t xml:space="preserve">en lo sucesivo </w:t>
      </w:r>
      <w:r w:rsidR="00AD2FA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Recurrente</w:t>
      </w:r>
      <w:r w:rsidRPr="00E923E3">
        <w:rPr>
          <w:rFonts w:ascii="Palatino Linotype" w:hAnsi="Palatino Linotype"/>
        </w:rPr>
        <w:t>, en contra de la</w:t>
      </w:r>
      <w:r w:rsidR="00800F02" w:rsidRPr="00E923E3">
        <w:rPr>
          <w:rFonts w:ascii="Palatino Linotype" w:hAnsi="Palatino Linotype"/>
        </w:rPr>
        <w:t xml:space="preserve"> falta de</w:t>
      </w:r>
      <w:r w:rsidRPr="00E923E3">
        <w:rPr>
          <w:rFonts w:ascii="Palatino Linotype" w:hAnsi="Palatino Linotype"/>
        </w:rPr>
        <w:t xml:space="preserve"> respuesta </w:t>
      </w:r>
      <w:r w:rsidR="00983A5D" w:rsidRPr="00E923E3">
        <w:rPr>
          <w:rFonts w:ascii="Palatino Linotype" w:hAnsi="Palatino Linotype"/>
        </w:rPr>
        <w:t>de</w:t>
      </w:r>
      <w:r w:rsidR="00D41C04" w:rsidRPr="00E923E3">
        <w:rPr>
          <w:rFonts w:ascii="Palatino Linotype" w:hAnsi="Palatino Linotype"/>
        </w:rPr>
        <w:t>l</w:t>
      </w:r>
      <w:r w:rsidR="00AE3156" w:rsidRPr="00E923E3">
        <w:rPr>
          <w:rFonts w:ascii="Palatino Linotype" w:hAnsi="Palatino Linotype"/>
        </w:rPr>
        <w:t xml:space="preserve"> </w:t>
      </w:r>
      <w:r w:rsidR="00AD2FA3">
        <w:rPr>
          <w:rFonts w:ascii="Palatino Linotype" w:hAnsi="Palatino Linotype"/>
          <w:b/>
        </w:rPr>
        <w:t>Ayuntamiento de Tultitlán</w:t>
      </w:r>
      <w:r w:rsidR="005C0595" w:rsidRPr="00E923E3">
        <w:rPr>
          <w:rFonts w:ascii="Palatino Linotype" w:hAnsi="Palatino Linotype"/>
          <w:b/>
        </w:rPr>
        <w:t xml:space="preserve"> </w:t>
      </w:r>
      <w:r w:rsidRPr="00E923E3">
        <w:rPr>
          <w:rFonts w:ascii="Palatino Linotype" w:hAnsi="Palatino Linotype"/>
        </w:rPr>
        <w:t>en lo subsecuente</w:t>
      </w:r>
      <w:r w:rsidRPr="00E923E3">
        <w:rPr>
          <w:rFonts w:ascii="Palatino Linotype" w:hAnsi="Palatino Linotype"/>
          <w:b/>
        </w:rPr>
        <w:t xml:space="preserve"> </w:t>
      </w:r>
      <w:r w:rsidR="006170BC" w:rsidRPr="00E923E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Sujeto Obligado</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se procede a dictar la presente resolución.</w:t>
      </w:r>
    </w:p>
    <w:p w:rsidR="00093F4C" w:rsidRPr="00E923E3" w:rsidRDefault="00093F4C" w:rsidP="001266BB">
      <w:pPr>
        <w:pStyle w:val="Sinespaciado"/>
        <w:spacing w:line="360" w:lineRule="auto"/>
        <w:jc w:val="both"/>
        <w:rPr>
          <w:rFonts w:ascii="Palatino Linotype" w:hAnsi="Palatino Linotype"/>
        </w:rPr>
      </w:pPr>
    </w:p>
    <w:p w:rsidR="00093F4C" w:rsidRPr="00E923E3" w:rsidRDefault="000B518A" w:rsidP="009E3A4B">
      <w:pPr>
        <w:pStyle w:val="Sinespaciado"/>
        <w:spacing w:line="360" w:lineRule="auto"/>
        <w:jc w:val="center"/>
        <w:rPr>
          <w:rFonts w:ascii="Palatino Linotype" w:hAnsi="Palatino Linotype"/>
          <w:b/>
          <w:sz w:val="28"/>
          <w:szCs w:val="28"/>
        </w:rPr>
      </w:pPr>
      <w:r w:rsidRPr="00E923E3">
        <w:rPr>
          <w:rFonts w:ascii="Palatino Linotype" w:hAnsi="Palatino Linotype"/>
          <w:b/>
          <w:sz w:val="28"/>
          <w:szCs w:val="28"/>
        </w:rPr>
        <w:t xml:space="preserve">A N T E C E D E N T E </w:t>
      </w:r>
      <w:r w:rsidR="00D80BE8" w:rsidRPr="00E923E3">
        <w:rPr>
          <w:rFonts w:ascii="Palatino Linotype" w:hAnsi="Palatino Linotype"/>
          <w:b/>
          <w:sz w:val="28"/>
          <w:szCs w:val="28"/>
        </w:rPr>
        <w:t>S</w:t>
      </w:r>
    </w:p>
    <w:p w:rsidR="00D80BE8" w:rsidRPr="00E923E3" w:rsidRDefault="00D80BE8" w:rsidP="001266BB">
      <w:pPr>
        <w:pStyle w:val="Sinespaciado"/>
        <w:spacing w:line="360" w:lineRule="auto"/>
        <w:jc w:val="both"/>
        <w:rPr>
          <w:rFonts w:ascii="Palatino Linotype" w:hAnsi="Palatino Linotype"/>
          <w:b/>
        </w:rPr>
      </w:pPr>
    </w:p>
    <w:p w:rsidR="000B518A" w:rsidRPr="00E923E3" w:rsidRDefault="000B518A" w:rsidP="001266B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w:t>
      </w:r>
      <w:r w:rsidRPr="00E923E3">
        <w:rPr>
          <w:rFonts w:ascii="Palatino Linotype" w:hAnsi="Palatino Linotype"/>
          <w:sz w:val="26"/>
          <w:szCs w:val="26"/>
        </w:rPr>
        <w:t xml:space="preserve"> </w:t>
      </w:r>
      <w:r w:rsidRPr="00E923E3">
        <w:rPr>
          <w:rFonts w:ascii="Palatino Linotype" w:hAnsi="Palatino Linotype"/>
          <w:b/>
          <w:sz w:val="26"/>
          <w:szCs w:val="26"/>
        </w:rPr>
        <w:t>De la Solicitud de Información.</w:t>
      </w: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 xml:space="preserve">Con fecha </w:t>
      </w:r>
      <w:r w:rsidR="00965648">
        <w:rPr>
          <w:rFonts w:ascii="Palatino Linotype" w:hAnsi="Palatino Linotype"/>
        </w:rPr>
        <w:t>doce de septiembre</w:t>
      </w:r>
      <w:r w:rsidR="007D29B1" w:rsidRPr="00E923E3">
        <w:rPr>
          <w:rFonts w:ascii="Palatino Linotype" w:hAnsi="Palatino Linotype"/>
        </w:rPr>
        <w:t xml:space="preserve"> de dos mil dieciocho</w:t>
      </w:r>
      <w:r w:rsidRPr="00E923E3">
        <w:rPr>
          <w:rFonts w:ascii="Palatino Linotype" w:hAnsi="Palatino Linotype"/>
        </w:rPr>
        <w:t xml:space="preserve">, </w:t>
      </w:r>
      <w:r w:rsidR="00965648">
        <w:rPr>
          <w:rFonts w:ascii="Palatino Linotype" w:hAnsi="Palatino Linotype"/>
        </w:rPr>
        <w:t>el</w:t>
      </w:r>
      <w:r w:rsidR="00DE1F80" w:rsidRPr="00E923E3">
        <w:rPr>
          <w:rFonts w:ascii="Palatino Linotype" w:hAnsi="Palatino Linotype"/>
        </w:rPr>
        <w:t xml:space="preserve"> </w:t>
      </w:r>
      <w:r w:rsidRPr="00E923E3">
        <w:rPr>
          <w:rFonts w:ascii="Palatino Linotype" w:hAnsi="Palatino Linotype"/>
        </w:rPr>
        <w:t>Recurrente presentó a través del Sistema de Acceso a la Información Mexiquense (</w:t>
      </w:r>
      <w:r w:rsidRPr="00E923E3">
        <w:rPr>
          <w:rFonts w:ascii="Palatino Linotype" w:hAnsi="Palatino Linotype"/>
          <w:b/>
        </w:rPr>
        <w:t>SAIMEX)</w:t>
      </w:r>
      <w:r w:rsidRPr="00E923E3">
        <w:rPr>
          <w:rFonts w:ascii="Palatino Linotype" w:hAnsi="Palatino Linotype"/>
        </w:rPr>
        <w:t xml:space="preserve"> ante </w:t>
      </w:r>
      <w:r w:rsidR="006170BC" w:rsidRPr="00E923E3">
        <w:rPr>
          <w:rFonts w:ascii="Palatino Linotype" w:hAnsi="Palatino Linotype"/>
        </w:rPr>
        <w:t xml:space="preserve">el </w:t>
      </w:r>
      <w:r w:rsidRPr="00E923E3">
        <w:rPr>
          <w:rFonts w:ascii="Palatino Linotype" w:hAnsi="Palatino Linotype"/>
        </w:rPr>
        <w:t>Sujeto Obligado, solicitud de acceso a la información pública registrada bajo el número de expediente</w:t>
      </w:r>
      <w:r w:rsidRPr="00E923E3">
        <w:rPr>
          <w:rFonts w:ascii="Palatino Linotype" w:hAnsi="Palatino Linotype"/>
          <w:b/>
        </w:rPr>
        <w:t xml:space="preserve"> </w:t>
      </w:r>
      <w:r w:rsidR="00CB3452">
        <w:rPr>
          <w:rFonts w:ascii="Palatino Linotype" w:hAnsi="Palatino Linotype"/>
          <w:b/>
          <w:bCs/>
        </w:rPr>
        <w:t>00123/TULTITLA</w:t>
      </w:r>
      <w:r w:rsidR="000B58A3" w:rsidRPr="00E923E3">
        <w:rPr>
          <w:rFonts w:ascii="Palatino Linotype" w:hAnsi="Palatino Linotype"/>
          <w:b/>
          <w:bCs/>
        </w:rPr>
        <w:t>/IP/2018</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mediante la cual solicitó información en el tenor siguiente:</w:t>
      </w:r>
    </w:p>
    <w:p w:rsidR="00093F4C" w:rsidRPr="00E923E3" w:rsidRDefault="00093F4C" w:rsidP="000B58A3">
      <w:pPr>
        <w:pStyle w:val="Sinespaciado"/>
        <w:spacing w:line="360" w:lineRule="auto"/>
        <w:jc w:val="both"/>
        <w:rPr>
          <w:rFonts w:ascii="Palatino Linotype" w:hAnsi="Palatino Linotype"/>
        </w:rPr>
      </w:pPr>
    </w:p>
    <w:p w:rsidR="00983A5D" w:rsidRPr="00E923E3" w:rsidRDefault="007A3EEE" w:rsidP="000B58A3">
      <w:pPr>
        <w:pStyle w:val="Sinespaciado"/>
        <w:ind w:left="567" w:right="567"/>
        <w:jc w:val="both"/>
        <w:rPr>
          <w:rFonts w:ascii="Palatino Linotype" w:hAnsi="Palatino Linotype"/>
          <w:i/>
          <w:sz w:val="22"/>
          <w:szCs w:val="22"/>
          <w:lang w:val="es-ES_tradnl"/>
        </w:rPr>
      </w:pPr>
      <w:r w:rsidRPr="00E923E3">
        <w:rPr>
          <w:rFonts w:ascii="Palatino Linotype" w:hAnsi="Palatino Linotype"/>
          <w:i/>
          <w:sz w:val="22"/>
          <w:szCs w:val="22"/>
          <w:lang w:val="es-ES_tradnl"/>
        </w:rPr>
        <w:t>“</w:t>
      </w:r>
      <w:r w:rsidR="00CB3452" w:rsidRPr="00CB3452">
        <w:rPr>
          <w:rFonts w:ascii="Palatino Linotype" w:hAnsi="Palatino Linotype"/>
          <w:i/>
          <w:sz w:val="22"/>
          <w:szCs w:val="22"/>
        </w:rPr>
        <w:t>Solicito el convenio de colaboración o el contrato de prestación de servicio que el ayuntamiento de Tultitlán de la presente administración haya generado con los propietarios de camiones de basura privados que pasan a recoger los residuos sólidos urbanos a las colonias del municipio.</w:t>
      </w:r>
      <w:r w:rsidR="001032D4" w:rsidRPr="00E923E3">
        <w:rPr>
          <w:rFonts w:ascii="Palatino Linotype" w:hAnsi="Palatino Linotype"/>
          <w:i/>
          <w:sz w:val="22"/>
          <w:szCs w:val="22"/>
          <w:lang w:val="es-ES_tradnl"/>
        </w:rPr>
        <w:t>”</w:t>
      </w:r>
      <w:r w:rsidR="00DE1F80" w:rsidRPr="00E923E3">
        <w:rPr>
          <w:rFonts w:ascii="Palatino Linotype" w:hAnsi="Palatino Linotype"/>
          <w:i/>
          <w:sz w:val="22"/>
          <w:szCs w:val="22"/>
          <w:lang w:val="es-ES_tradnl"/>
        </w:rPr>
        <w:t xml:space="preserve"> [</w:t>
      </w:r>
      <w:r w:rsidR="001032D4" w:rsidRPr="00E923E3">
        <w:rPr>
          <w:rFonts w:ascii="Palatino Linotype" w:hAnsi="Palatino Linotype"/>
          <w:i/>
          <w:sz w:val="22"/>
          <w:szCs w:val="22"/>
          <w:lang w:val="es-ES_tradnl"/>
        </w:rPr>
        <w:t>Sic</w:t>
      </w:r>
      <w:r w:rsidR="00DE1F80" w:rsidRPr="00E923E3">
        <w:rPr>
          <w:rFonts w:ascii="Palatino Linotype" w:hAnsi="Palatino Linotype"/>
          <w:i/>
          <w:sz w:val="22"/>
          <w:szCs w:val="22"/>
          <w:lang w:val="es-ES_tradnl"/>
        </w:rPr>
        <w:t>]</w:t>
      </w:r>
      <w:bookmarkStart w:id="0" w:name="_GoBack"/>
      <w:bookmarkEnd w:id="0"/>
    </w:p>
    <w:p w:rsidR="00DE1F80" w:rsidRPr="00E923E3" w:rsidRDefault="00DE1F80" w:rsidP="000B58A3">
      <w:pPr>
        <w:pStyle w:val="Sinespaciado"/>
        <w:spacing w:line="360" w:lineRule="auto"/>
        <w:jc w:val="both"/>
        <w:rPr>
          <w:rFonts w:ascii="Palatino Linotype" w:hAnsi="Palatino Linotype"/>
          <w:i/>
          <w:lang w:val="es-ES_tradnl"/>
        </w:rPr>
      </w:pPr>
    </w:p>
    <w:p w:rsidR="006A3AFB" w:rsidRPr="00E923E3" w:rsidRDefault="00767539" w:rsidP="009E3A4B">
      <w:pPr>
        <w:pStyle w:val="Sinespaciado"/>
        <w:spacing w:line="360" w:lineRule="auto"/>
        <w:jc w:val="both"/>
        <w:rPr>
          <w:rFonts w:ascii="Palatino Linotype" w:hAnsi="Palatino Linotype"/>
          <w:lang w:val="es-ES_tradnl"/>
        </w:rPr>
      </w:pPr>
      <w:r w:rsidRPr="00E923E3">
        <w:rPr>
          <w:rFonts w:ascii="Palatino Linotype" w:hAnsi="Palatino Linotype"/>
          <w:lang w:val="es-ES_tradnl"/>
        </w:rPr>
        <w:t>Mod</w:t>
      </w:r>
      <w:r w:rsidR="00A37850" w:rsidRPr="00E923E3">
        <w:rPr>
          <w:rFonts w:ascii="Palatino Linotype" w:hAnsi="Palatino Linotype"/>
          <w:lang w:val="es-ES_tradnl"/>
        </w:rPr>
        <w:t xml:space="preserve">alidad de entrega: </w:t>
      </w:r>
      <w:r w:rsidR="001A79E7">
        <w:rPr>
          <w:rFonts w:ascii="Palatino Linotype" w:hAnsi="Palatino Linotype"/>
          <w:b/>
          <w:lang w:val="es-ES_tradnl"/>
        </w:rPr>
        <w:t xml:space="preserve">A través </w:t>
      </w:r>
      <w:r w:rsidR="00AD594F">
        <w:rPr>
          <w:rFonts w:ascii="Palatino Linotype" w:hAnsi="Palatino Linotype"/>
          <w:b/>
          <w:lang w:val="es-ES_tradnl"/>
        </w:rPr>
        <w:t>del SAIMEX</w:t>
      </w:r>
    </w:p>
    <w:p w:rsidR="000B518A" w:rsidRPr="00E923E3" w:rsidRDefault="000B518A" w:rsidP="009E3A4B">
      <w:pPr>
        <w:pStyle w:val="Sinespaciado"/>
        <w:spacing w:line="360" w:lineRule="auto"/>
        <w:jc w:val="both"/>
        <w:rPr>
          <w:rFonts w:ascii="Palatino Linotype" w:hAnsi="Palatino Linotype" w:cs="Arial"/>
          <w:b/>
          <w:sz w:val="26"/>
          <w:szCs w:val="26"/>
        </w:rPr>
      </w:pPr>
      <w:r w:rsidRPr="00E923E3">
        <w:rPr>
          <w:rFonts w:ascii="Palatino Linotype" w:hAnsi="Palatino Linotype" w:cs="Arial"/>
          <w:b/>
          <w:sz w:val="26"/>
          <w:szCs w:val="26"/>
        </w:rPr>
        <w:lastRenderedPageBreak/>
        <w:t xml:space="preserve">SEGUNDO. </w:t>
      </w:r>
      <w:r w:rsidR="007A3EEE" w:rsidRPr="00E923E3">
        <w:rPr>
          <w:rFonts w:ascii="Palatino Linotype" w:hAnsi="Palatino Linotype" w:cs="Arial"/>
          <w:b/>
          <w:sz w:val="26"/>
          <w:szCs w:val="26"/>
        </w:rPr>
        <w:t>D</w:t>
      </w:r>
      <w:r w:rsidRPr="00E923E3">
        <w:rPr>
          <w:rFonts w:ascii="Palatino Linotype" w:hAnsi="Palatino Linotype" w:cs="Arial"/>
          <w:b/>
          <w:sz w:val="26"/>
          <w:szCs w:val="26"/>
        </w:rPr>
        <w:t>e la respuesta del Sujeto Obligado.</w:t>
      </w:r>
    </w:p>
    <w:p w:rsidR="00800F02"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Del expediente electrónico que obra en </w:t>
      </w:r>
      <w:r w:rsidRPr="00E923E3">
        <w:rPr>
          <w:rFonts w:ascii="Palatino Linotype" w:hAnsi="Palatino Linotype" w:cs="Arial"/>
          <w:b/>
        </w:rPr>
        <w:t xml:space="preserve">SAIMEX, </w:t>
      </w:r>
      <w:r w:rsidRPr="00E923E3">
        <w:rPr>
          <w:rFonts w:ascii="Palatino Linotype" w:hAnsi="Palatino Linotype" w:cs="Arial"/>
        </w:rPr>
        <w:t>se observa que el Sujeto Obligado fue omiso en su en dar respuesta a la solicitud de información.</w:t>
      </w:r>
    </w:p>
    <w:p w:rsidR="00800F02" w:rsidRPr="00E923E3" w:rsidRDefault="00800F02" w:rsidP="009E3A4B">
      <w:pPr>
        <w:pStyle w:val="Sinespaciado"/>
        <w:spacing w:line="360" w:lineRule="auto"/>
        <w:jc w:val="both"/>
        <w:rPr>
          <w:rFonts w:ascii="Palatino Linotype" w:hAnsi="Palatino Linotype" w:cs="Arial"/>
          <w:b/>
        </w:rPr>
      </w:pPr>
    </w:p>
    <w:p w:rsidR="000B518A" w:rsidRPr="00E923E3" w:rsidRDefault="00696995" w:rsidP="009E3A4B">
      <w:pPr>
        <w:pStyle w:val="Sinespaciado"/>
        <w:spacing w:line="360" w:lineRule="auto"/>
        <w:jc w:val="both"/>
        <w:rPr>
          <w:rFonts w:ascii="Palatino Linotype" w:hAnsi="Palatino Linotype"/>
          <w:b/>
          <w:sz w:val="26"/>
          <w:szCs w:val="26"/>
        </w:rPr>
      </w:pPr>
      <w:r w:rsidRPr="00E923E3">
        <w:rPr>
          <w:rFonts w:ascii="Palatino Linotype" w:hAnsi="Palatino Linotype" w:cs="Arial"/>
          <w:b/>
          <w:sz w:val="26"/>
          <w:szCs w:val="26"/>
        </w:rPr>
        <w:t>TERCERO</w:t>
      </w:r>
      <w:r w:rsidR="000B518A" w:rsidRPr="00E923E3">
        <w:rPr>
          <w:rFonts w:ascii="Palatino Linotype" w:hAnsi="Palatino Linotype" w:cs="Arial"/>
          <w:b/>
          <w:sz w:val="26"/>
          <w:szCs w:val="26"/>
        </w:rPr>
        <w:t xml:space="preserve">. </w:t>
      </w:r>
      <w:r w:rsidR="000B518A" w:rsidRPr="00E923E3">
        <w:rPr>
          <w:rFonts w:ascii="Palatino Linotype" w:hAnsi="Palatino Linotype"/>
          <w:b/>
          <w:sz w:val="26"/>
          <w:szCs w:val="26"/>
        </w:rPr>
        <w:t>Del recurso de revisión.</w:t>
      </w:r>
    </w:p>
    <w:p w:rsidR="001032D4"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En </w:t>
      </w:r>
      <w:r w:rsidR="001032D4" w:rsidRPr="00E923E3">
        <w:rPr>
          <w:rFonts w:ascii="Palatino Linotype" w:hAnsi="Palatino Linotype" w:cs="Arial"/>
        </w:rPr>
        <w:t xml:space="preserve">fecha </w:t>
      </w:r>
      <w:r w:rsidR="00147387">
        <w:rPr>
          <w:rFonts w:ascii="Palatino Linotype" w:hAnsi="Palatino Linotype" w:cs="Arial"/>
        </w:rPr>
        <w:t>cuatro de octubre</w:t>
      </w:r>
      <w:r w:rsidR="006D1484" w:rsidRPr="00E923E3">
        <w:rPr>
          <w:rFonts w:ascii="Palatino Linotype" w:hAnsi="Palatino Linotype" w:cs="Arial"/>
        </w:rPr>
        <w:t xml:space="preserve"> </w:t>
      </w:r>
      <w:r w:rsidR="000B58A3" w:rsidRPr="00E923E3">
        <w:rPr>
          <w:rFonts w:ascii="Palatino Linotype" w:hAnsi="Palatino Linotype" w:cs="Arial"/>
        </w:rPr>
        <w:t>de dos mil dieciocho</w:t>
      </w:r>
      <w:r w:rsidR="008A5787" w:rsidRPr="00E923E3">
        <w:rPr>
          <w:rFonts w:ascii="Palatino Linotype" w:hAnsi="Palatino Linotype" w:cs="Arial"/>
        </w:rPr>
        <w:t xml:space="preserve">, </w:t>
      </w:r>
      <w:r w:rsidR="00177232">
        <w:rPr>
          <w:rFonts w:ascii="Palatino Linotype" w:hAnsi="Palatino Linotype" w:cs="Arial"/>
        </w:rPr>
        <w:t>la</w:t>
      </w:r>
      <w:r w:rsidR="00775A1A" w:rsidRPr="00E923E3">
        <w:rPr>
          <w:rFonts w:ascii="Palatino Linotype" w:hAnsi="Palatino Linotype" w:cs="Arial"/>
        </w:rPr>
        <w:t xml:space="preserve"> </w:t>
      </w:r>
      <w:r w:rsidR="008A5787" w:rsidRPr="00E923E3">
        <w:rPr>
          <w:rFonts w:ascii="Palatino Linotype" w:hAnsi="Palatino Linotype" w:cs="Arial"/>
        </w:rPr>
        <w:t>Recurrente</w:t>
      </w:r>
      <w:r w:rsidR="001032D4" w:rsidRPr="00E923E3">
        <w:rPr>
          <w:rFonts w:ascii="Palatino Linotype" w:hAnsi="Palatino Linotype" w:cs="Arial"/>
        </w:rPr>
        <w:t xml:space="preserve"> interpuso el recurso de revisión, el cual fue registrado</w:t>
      </w:r>
      <w:r w:rsidR="001032D4" w:rsidRPr="00E923E3">
        <w:rPr>
          <w:rFonts w:ascii="Palatino Linotype" w:hAnsi="Palatino Linotype" w:cs="Arial"/>
          <w:b/>
        </w:rPr>
        <w:t xml:space="preserve"> </w:t>
      </w:r>
      <w:r w:rsidR="001032D4" w:rsidRPr="00E923E3">
        <w:rPr>
          <w:rFonts w:ascii="Palatino Linotype" w:hAnsi="Palatino Linotype" w:cs="Arial"/>
        </w:rPr>
        <w:t xml:space="preserve">en el </w:t>
      </w:r>
      <w:r w:rsidR="00586008" w:rsidRPr="00E923E3">
        <w:rPr>
          <w:rFonts w:ascii="Palatino Linotype" w:hAnsi="Palatino Linotype" w:cs="Arial"/>
          <w:b/>
        </w:rPr>
        <w:t>SAIMEX</w:t>
      </w:r>
      <w:r w:rsidR="001032D4" w:rsidRPr="00E923E3">
        <w:rPr>
          <w:rFonts w:ascii="Palatino Linotype" w:hAnsi="Palatino Linotype" w:cs="Arial"/>
        </w:rPr>
        <w:t xml:space="preserve"> con el expediente número</w:t>
      </w:r>
      <w:r w:rsidR="00586008" w:rsidRPr="00E923E3">
        <w:rPr>
          <w:rFonts w:ascii="Palatino Linotype" w:hAnsi="Palatino Linotype" w:cs="Arial"/>
          <w:b/>
        </w:rPr>
        <w:t xml:space="preserve"> </w:t>
      </w:r>
      <w:r w:rsidR="003A75D7">
        <w:rPr>
          <w:rFonts w:ascii="Palatino Linotype" w:hAnsi="Palatino Linotype" w:cs="Arial"/>
          <w:b/>
        </w:rPr>
        <w:t>0354</w:t>
      </w:r>
      <w:r w:rsidR="00AD594F">
        <w:rPr>
          <w:rFonts w:ascii="Palatino Linotype" w:hAnsi="Palatino Linotype" w:cs="Arial"/>
          <w:b/>
        </w:rPr>
        <w:t>0</w:t>
      </w:r>
      <w:r w:rsidR="00BD16EB" w:rsidRPr="00E923E3">
        <w:rPr>
          <w:rFonts w:ascii="Palatino Linotype" w:hAnsi="Palatino Linotype" w:cs="Arial"/>
          <w:b/>
        </w:rPr>
        <w:t>/</w:t>
      </w:r>
      <w:r w:rsidR="000B58A3" w:rsidRPr="00E923E3">
        <w:rPr>
          <w:rFonts w:ascii="Palatino Linotype" w:hAnsi="Palatino Linotype" w:cs="Arial"/>
          <w:b/>
        </w:rPr>
        <w:t>INFOEM/IP/RR/2018</w:t>
      </w:r>
      <w:r w:rsidR="001032D4" w:rsidRPr="00E923E3">
        <w:rPr>
          <w:rFonts w:ascii="Palatino Linotype" w:hAnsi="Palatino Linotype" w:cs="Arial"/>
        </w:rPr>
        <w:t>, manifesta</w:t>
      </w:r>
      <w:r w:rsidR="00F13D95" w:rsidRPr="00E923E3">
        <w:rPr>
          <w:rFonts w:ascii="Palatino Linotype" w:hAnsi="Palatino Linotype" w:cs="Arial"/>
        </w:rPr>
        <w:t>ndo lo siguiente</w:t>
      </w:r>
      <w:r w:rsidR="001032D4" w:rsidRPr="00E923E3">
        <w:rPr>
          <w:rFonts w:ascii="Palatino Linotype" w:hAnsi="Palatino Linotype" w:cs="Arial"/>
        </w:rPr>
        <w:t>:</w:t>
      </w:r>
    </w:p>
    <w:p w:rsidR="00514740" w:rsidRPr="00E923E3" w:rsidRDefault="00514740" w:rsidP="009E3A4B">
      <w:pPr>
        <w:pStyle w:val="Sinespaciado"/>
        <w:spacing w:line="360" w:lineRule="auto"/>
        <w:jc w:val="both"/>
        <w:rPr>
          <w:rFonts w:ascii="Palatino Linotype" w:hAnsi="Palatino Linotype" w:cs="Arial"/>
        </w:rPr>
      </w:pPr>
    </w:p>
    <w:p w:rsidR="001032D4" w:rsidRPr="00E923E3" w:rsidRDefault="001032D4" w:rsidP="009E3A4B">
      <w:pPr>
        <w:pStyle w:val="Sinespaciado"/>
        <w:spacing w:line="360" w:lineRule="auto"/>
        <w:jc w:val="both"/>
        <w:rPr>
          <w:rFonts w:ascii="Palatino Linotype" w:hAnsi="Palatino Linotype" w:cs="Arial"/>
          <w:b/>
        </w:rPr>
      </w:pPr>
      <w:r w:rsidRPr="00E923E3">
        <w:rPr>
          <w:rFonts w:ascii="Palatino Linotype" w:hAnsi="Palatino Linotype" w:cs="Arial"/>
          <w:b/>
        </w:rPr>
        <w:t>Acto Impugnado:</w:t>
      </w:r>
    </w:p>
    <w:p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147387" w:rsidRPr="00147387">
        <w:rPr>
          <w:rFonts w:ascii="Palatino Linotype" w:hAnsi="Palatino Linotype"/>
          <w:i/>
          <w:sz w:val="22"/>
          <w:szCs w:val="22"/>
        </w:rPr>
        <w:t>00123/TULTITLA/IP/2018</w:t>
      </w:r>
      <w:r w:rsidR="006A3AFB" w:rsidRPr="00E923E3">
        <w:rPr>
          <w:rFonts w:ascii="Palatino Linotype" w:hAnsi="Palatino Linotype"/>
          <w:i/>
          <w:sz w:val="22"/>
          <w:szCs w:val="22"/>
        </w:rPr>
        <w:t xml:space="preserve">” (Sic) </w:t>
      </w:r>
    </w:p>
    <w:p w:rsidR="001C63D8" w:rsidRPr="00E923E3" w:rsidRDefault="001C63D8" w:rsidP="009E3A4B">
      <w:pPr>
        <w:pStyle w:val="Sinespaciado"/>
        <w:spacing w:line="360" w:lineRule="auto"/>
        <w:jc w:val="both"/>
        <w:rPr>
          <w:rFonts w:ascii="Palatino Linotype" w:hAnsi="Palatino Linotype" w:cs="Arial"/>
        </w:rPr>
      </w:pPr>
    </w:p>
    <w:p w:rsidR="001C63D8" w:rsidRPr="00E923E3" w:rsidRDefault="001C63D8" w:rsidP="009E3A4B">
      <w:pPr>
        <w:pStyle w:val="Sinespaciado"/>
        <w:spacing w:line="360" w:lineRule="auto"/>
        <w:jc w:val="both"/>
        <w:rPr>
          <w:rFonts w:ascii="Palatino Linotype" w:hAnsi="Palatino Linotype" w:cs="Arial"/>
        </w:rPr>
      </w:pPr>
      <w:r w:rsidRPr="00E923E3">
        <w:rPr>
          <w:rFonts w:ascii="Palatino Linotype" w:hAnsi="Palatino Linotype" w:cs="Arial"/>
        </w:rPr>
        <w:t>Y como</w:t>
      </w:r>
      <w:r w:rsidRPr="00E923E3">
        <w:rPr>
          <w:rFonts w:ascii="Palatino Linotype" w:hAnsi="Palatino Linotype" w:cs="Arial"/>
          <w:b/>
        </w:rPr>
        <w:t xml:space="preserve"> Razones o Motivos de Inconformidad</w:t>
      </w:r>
      <w:r w:rsidRPr="00E923E3">
        <w:rPr>
          <w:rFonts w:ascii="Palatino Linotype" w:hAnsi="Palatino Linotype" w:cs="Arial"/>
        </w:rPr>
        <w:t>:</w:t>
      </w:r>
    </w:p>
    <w:p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147387" w:rsidRPr="00147387">
        <w:rPr>
          <w:rFonts w:ascii="Palatino Linotype" w:hAnsi="Palatino Linotype"/>
          <w:i/>
          <w:sz w:val="22"/>
          <w:szCs w:val="22"/>
        </w:rPr>
        <w:t>El sujeto obligado no respondió la solicitud de información</w:t>
      </w:r>
      <w:r w:rsidR="006A3AFB" w:rsidRPr="00E923E3">
        <w:rPr>
          <w:rFonts w:ascii="Palatino Linotype" w:hAnsi="Palatino Linotype"/>
          <w:i/>
          <w:sz w:val="22"/>
          <w:szCs w:val="22"/>
        </w:rPr>
        <w:t xml:space="preserve">” (Sic) </w:t>
      </w:r>
    </w:p>
    <w:p w:rsidR="00F704C4" w:rsidRPr="00E923E3" w:rsidRDefault="00F704C4" w:rsidP="009E3A4B">
      <w:pPr>
        <w:pStyle w:val="Sinespaciado"/>
        <w:spacing w:line="360" w:lineRule="auto"/>
        <w:jc w:val="both"/>
        <w:rPr>
          <w:rFonts w:ascii="Palatino Linotype" w:hAnsi="Palatino Linotype"/>
          <w:b/>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w:t>
      </w:r>
      <w:r w:rsidR="000B518A" w:rsidRPr="00E923E3">
        <w:rPr>
          <w:rFonts w:ascii="Palatino Linotype" w:hAnsi="Palatino Linotype"/>
          <w:b/>
          <w:sz w:val="26"/>
          <w:szCs w:val="26"/>
        </w:rPr>
        <w:t>TO. Del turno del recurso de revisión.</w:t>
      </w:r>
    </w:p>
    <w:p w:rsidR="001032D4" w:rsidRPr="00E923E3" w:rsidRDefault="00180293" w:rsidP="009E3A4B">
      <w:pPr>
        <w:pStyle w:val="Sinespaciado"/>
        <w:spacing w:line="360" w:lineRule="auto"/>
        <w:jc w:val="both"/>
        <w:rPr>
          <w:rFonts w:ascii="Palatino Linotype" w:hAnsi="Palatino Linotype"/>
        </w:rPr>
      </w:pPr>
      <w:r w:rsidRPr="00E923E3">
        <w:rPr>
          <w:rFonts w:ascii="Palatino Linotype" w:hAnsi="Palatino Linotype"/>
        </w:rPr>
        <w:t>El m</w:t>
      </w:r>
      <w:r w:rsidR="001032D4" w:rsidRPr="00E923E3">
        <w:rPr>
          <w:rFonts w:ascii="Palatino Linotype" w:hAnsi="Palatino Linotype"/>
        </w:rPr>
        <w:t xml:space="preserve">edio de impugnación le fue turnado a la Comisionada Zulema Martínez Sánchez, </w:t>
      </w:r>
      <w:r w:rsidR="003068B5" w:rsidRPr="00E923E3">
        <w:rPr>
          <w:rFonts w:ascii="Palatino Linotype" w:hAnsi="Palatino Linotype"/>
        </w:rPr>
        <w:t>en términos del numeral</w:t>
      </w:r>
      <w:r w:rsidR="00832A32" w:rsidRPr="00E923E3">
        <w:rPr>
          <w:rFonts w:ascii="Palatino Linotype" w:hAnsi="Palatino Linotype"/>
        </w:rPr>
        <w:t xml:space="preserve"> 185 fracción I de la Ley de Transparencia y Acceso a la Información Pública del Estado de México y Municipios, </w:t>
      </w:r>
      <w:r w:rsidR="003068B5" w:rsidRPr="00E923E3">
        <w:rPr>
          <w:rFonts w:ascii="Palatino Linotype" w:hAnsi="Palatino Linotype"/>
        </w:rPr>
        <w:t xml:space="preserve">el cual, </w:t>
      </w:r>
      <w:r w:rsidR="00832A32" w:rsidRPr="00E923E3">
        <w:rPr>
          <w:rFonts w:ascii="Palatino Linotype" w:hAnsi="Palatino Linotype"/>
        </w:rPr>
        <w:t xml:space="preserve">en fecha </w:t>
      </w:r>
      <w:r w:rsidR="00147387">
        <w:rPr>
          <w:rFonts w:ascii="Palatino Linotype" w:hAnsi="Palatino Linotype"/>
        </w:rPr>
        <w:t>diez de octubre</w:t>
      </w:r>
      <w:r w:rsidR="003068B5" w:rsidRPr="00E923E3">
        <w:rPr>
          <w:rFonts w:ascii="Palatino Linotype" w:hAnsi="Palatino Linotype"/>
        </w:rPr>
        <w:t xml:space="preserve"> del año en curso</w:t>
      </w:r>
      <w:r w:rsidR="00832A32" w:rsidRPr="00E923E3">
        <w:rPr>
          <w:rFonts w:ascii="Palatino Linotype" w:hAnsi="Palatino Linotype"/>
        </w:rPr>
        <w:t>, se admitió en la vía interpuesta, poni</w:t>
      </w:r>
      <w:r w:rsidRPr="00E923E3">
        <w:rPr>
          <w:rFonts w:ascii="Palatino Linotype" w:hAnsi="Palatino Linotype"/>
        </w:rPr>
        <w:t>e</w:t>
      </w:r>
      <w:r w:rsidR="00832A32" w:rsidRPr="00E923E3">
        <w:rPr>
          <w:rFonts w:ascii="Palatino Linotype" w:hAnsi="Palatino Linotype"/>
        </w:rPr>
        <w:t xml:space="preserve">ndo </w:t>
      </w:r>
      <w:r w:rsidRPr="00E923E3">
        <w:rPr>
          <w:rFonts w:ascii="Palatino Linotype" w:hAnsi="Palatino Linotype"/>
        </w:rPr>
        <w:t xml:space="preserve">el expediente </w:t>
      </w:r>
      <w:r w:rsidR="00832A32" w:rsidRPr="00E923E3">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E923E3" w:rsidRDefault="006B2FB8" w:rsidP="009E3A4B">
      <w:pPr>
        <w:pStyle w:val="Sinespaciado"/>
        <w:spacing w:line="360" w:lineRule="auto"/>
        <w:jc w:val="both"/>
        <w:rPr>
          <w:rFonts w:ascii="Palatino Linotype" w:hAnsi="Palatino Linotype"/>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QUIN</w:t>
      </w:r>
      <w:r w:rsidR="000B518A" w:rsidRPr="00E923E3">
        <w:rPr>
          <w:rFonts w:ascii="Palatino Linotype" w:hAnsi="Palatino Linotype"/>
          <w:b/>
          <w:sz w:val="26"/>
          <w:szCs w:val="26"/>
        </w:rPr>
        <w:t>TO. De la etapa de instrucción.</w:t>
      </w:r>
    </w:p>
    <w:p w:rsidR="00086431" w:rsidRDefault="00E72574" w:rsidP="009E3A4B">
      <w:pPr>
        <w:pStyle w:val="Sinespaciado"/>
        <w:spacing w:line="360" w:lineRule="auto"/>
        <w:jc w:val="both"/>
        <w:rPr>
          <w:rFonts w:ascii="Palatino Linotype" w:hAnsi="Palatino Linotype" w:cs="Arial"/>
        </w:rPr>
      </w:pPr>
      <w:r w:rsidRPr="00E72574">
        <w:rPr>
          <w:rFonts w:ascii="Palatino Linotype" w:hAnsi="Palatino Linotype" w:cs="Arial"/>
        </w:rPr>
        <w:t>Así, una vez abierta la etapa de instrucción,</w:t>
      </w:r>
      <w:r w:rsidR="00177232">
        <w:rPr>
          <w:rFonts w:ascii="Palatino Linotype" w:hAnsi="Palatino Linotype" w:cs="Arial"/>
        </w:rPr>
        <w:t xml:space="preserve"> en el sumario se observa que la</w:t>
      </w:r>
      <w:r w:rsidRPr="00E72574">
        <w:rPr>
          <w:rFonts w:ascii="Palatino Linotype" w:hAnsi="Palatino Linotype" w:cs="Arial"/>
        </w:rPr>
        <w:t xml:space="preserve"> Recurrente no presentó pruebas, realizó manifestaciones ni vertió alegatos que a su derecho conviniera. Por su parte el Sujeto Obligado omitió rendir su Informe Justificado, como se observa en la siguiente captura de pantalla:</w:t>
      </w:r>
    </w:p>
    <w:p w:rsidR="00E72574" w:rsidRDefault="00E72574" w:rsidP="009E3A4B">
      <w:pPr>
        <w:pStyle w:val="Sinespaciado"/>
        <w:spacing w:line="360" w:lineRule="auto"/>
        <w:jc w:val="both"/>
        <w:rPr>
          <w:rFonts w:ascii="Palatino Linotype" w:hAnsi="Palatino Linotype" w:cs="Arial"/>
        </w:rPr>
      </w:pPr>
    </w:p>
    <w:p w:rsidR="00E72574" w:rsidRDefault="00147387" w:rsidP="009E3A4B">
      <w:pPr>
        <w:pStyle w:val="Sinespaciado"/>
        <w:spacing w:line="360" w:lineRule="auto"/>
        <w:jc w:val="both"/>
        <w:rPr>
          <w:rFonts w:ascii="Palatino Linotype" w:hAnsi="Palatino Linotype" w:cs="Arial"/>
        </w:rPr>
      </w:pPr>
      <w:r>
        <w:rPr>
          <w:noProof/>
          <w:lang w:eastAsia="es-MX"/>
        </w:rPr>
        <w:drawing>
          <wp:inline distT="0" distB="0" distL="0" distR="0" wp14:anchorId="39757045" wp14:editId="1BF6F46D">
            <wp:extent cx="5731164" cy="18542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31" t="18519" r="29343" b="57770"/>
                    <a:stretch/>
                  </pic:blipFill>
                  <pic:spPr bwMode="auto">
                    <a:xfrm>
                      <a:off x="0" y="0"/>
                      <a:ext cx="5753659" cy="1861478"/>
                    </a:xfrm>
                    <a:prstGeom prst="rect">
                      <a:avLst/>
                    </a:prstGeom>
                    <a:ln>
                      <a:noFill/>
                    </a:ln>
                    <a:extLst>
                      <a:ext uri="{53640926-AAD7-44D8-BBD7-CCE9431645EC}">
                        <a14:shadowObscured xmlns:a14="http://schemas.microsoft.com/office/drawing/2010/main"/>
                      </a:ext>
                    </a:extLst>
                  </pic:spPr>
                </pic:pic>
              </a:graphicData>
            </a:graphic>
          </wp:inline>
        </w:drawing>
      </w:r>
    </w:p>
    <w:p w:rsidR="00E72574" w:rsidRPr="00E923E3" w:rsidRDefault="00E72574" w:rsidP="009E3A4B">
      <w:pPr>
        <w:pStyle w:val="Sinespaciado"/>
        <w:spacing w:line="360" w:lineRule="auto"/>
        <w:jc w:val="both"/>
        <w:rPr>
          <w:rFonts w:ascii="Palatino Linotype" w:hAnsi="Palatino Linotype"/>
        </w:rPr>
      </w:pPr>
    </w:p>
    <w:p w:rsidR="006728D9" w:rsidRPr="00E923E3" w:rsidRDefault="00B82DA0"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SEXT</w:t>
      </w:r>
      <w:r w:rsidR="006728D9" w:rsidRPr="00E923E3">
        <w:rPr>
          <w:rFonts w:ascii="Palatino Linotype" w:hAnsi="Palatino Linotype"/>
          <w:b/>
          <w:sz w:val="26"/>
          <w:szCs w:val="26"/>
        </w:rPr>
        <w:t>O. Del cierre de instrucción.</w:t>
      </w:r>
    </w:p>
    <w:p w:rsidR="007C0F23" w:rsidRDefault="0098415F" w:rsidP="009E3A4B">
      <w:pPr>
        <w:pStyle w:val="Sinespaciado"/>
        <w:spacing w:line="360" w:lineRule="auto"/>
        <w:jc w:val="both"/>
        <w:rPr>
          <w:rFonts w:ascii="Palatino Linotype" w:hAnsi="Palatino Linotype"/>
        </w:rPr>
      </w:pPr>
      <w:r w:rsidRPr="00E923E3">
        <w:rPr>
          <w:rFonts w:ascii="Palatino Linotype" w:hAnsi="Palatino Linotype"/>
        </w:rPr>
        <w:t>Por lo que e</w:t>
      </w:r>
      <w:r w:rsidR="00E21087" w:rsidRPr="00E923E3">
        <w:rPr>
          <w:rFonts w:ascii="Palatino Linotype" w:hAnsi="Palatino Linotype"/>
        </w:rPr>
        <w:t xml:space="preserve">n fecha </w:t>
      </w:r>
      <w:r w:rsidR="00147387">
        <w:rPr>
          <w:rFonts w:ascii="Palatino Linotype" w:hAnsi="Palatino Linotype"/>
        </w:rPr>
        <w:t>veintidós</w:t>
      </w:r>
      <w:r w:rsidR="00E72574">
        <w:rPr>
          <w:rFonts w:ascii="Palatino Linotype" w:hAnsi="Palatino Linotype"/>
        </w:rPr>
        <w:t xml:space="preserve"> de octubre</w:t>
      </w:r>
      <w:r w:rsidR="006728D9" w:rsidRPr="00E923E3">
        <w:rPr>
          <w:rFonts w:ascii="Palatino Linotype" w:hAnsi="Palatino Linotype"/>
        </w:rPr>
        <w:t xml:space="preserve"> de dos mil dieciocho</w:t>
      </w:r>
      <w:r w:rsidR="007C0F23" w:rsidRPr="00E923E3">
        <w:rPr>
          <w:rFonts w:ascii="Palatino Linotype" w:hAnsi="Palatino Linotype"/>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147387" w:rsidRPr="00E923E3" w:rsidRDefault="00147387" w:rsidP="009E3A4B">
      <w:pPr>
        <w:pStyle w:val="Sinespaciado"/>
        <w:spacing w:line="360" w:lineRule="auto"/>
        <w:jc w:val="both"/>
        <w:rPr>
          <w:rFonts w:ascii="Palatino Linotype" w:hAnsi="Palatino Linotype"/>
        </w:rPr>
      </w:pPr>
    </w:p>
    <w:p w:rsidR="00147387" w:rsidRDefault="00147387" w:rsidP="00583BE6">
      <w:pPr>
        <w:pStyle w:val="Sinespaciado"/>
        <w:spacing w:line="360" w:lineRule="auto"/>
        <w:rPr>
          <w:rFonts w:ascii="Palatino Linotype" w:hAnsi="Palatino Linotype"/>
          <w:b/>
          <w:color w:val="FF0000"/>
          <w:sz w:val="26"/>
          <w:szCs w:val="26"/>
        </w:rPr>
      </w:pPr>
    </w:p>
    <w:p w:rsidR="001032D4" w:rsidRPr="00E923E3" w:rsidRDefault="00F06264" w:rsidP="009E3A4B">
      <w:pPr>
        <w:pStyle w:val="Sinespaciado"/>
        <w:spacing w:line="360" w:lineRule="auto"/>
        <w:jc w:val="center"/>
        <w:rPr>
          <w:rFonts w:ascii="Palatino Linotype" w:hAnsi="Palatino Linotype" w:cs="Arial"/>
          <w:b/>
          <w:sz w:val="28"/>
          <w:szCs w:val="28"/>
        </w:rPr>
      </w:pPr>
      <w:r w:rsidRPr="00E923E3">
        <w:rPr>
          <w:rFonts w:ascii="Palatino Linotype" w:hAnsi="Palatino Linotype" w:cs="Arial"/>
          <w:b/>
          <w:sz w:val="28"/>
          <w:szCs w:val="28"/>
        </w:rPr>
        <w:lastRenderedPageBreak/>
        <w:t>C O N S I D E R A N D O</w:t>
      </w:r>
    </w:p>
    <w:p w:rsidR="000E3A84" w:rsidRPr="00E923E3" w:rsidRDefault="000E3A84"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 De la competencia.</w:t>
      </w:r>
    </w:p>
    <w:p w:rsidR="00421F6E" w:rsidRPr="00E923E3" w:rsidRDefault="007C0F23" w:rsidP="009E3A4B">
      <w:pPr>
        <w:pStyle w:val="Sinespaciado"/>
        <w:spacing w:line="360" w:lineRule="auto"/>
        <w:jc w:val="both"/>
        <w:rPr>
          <w:rFonts w:ascii="Palatino Linotype" w:hAnsi="Palatino Linotype"/>
        </w:rPr>
      </w:pPr>
      <w:r w:rsidRPr="00E923E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E923E3">
        <w:rPr>
          <w:rFonts w:ascii="Palatino Linotype" w:hAnsi="Palatino Linotype"/>
        </w:rPr>
        <w:t>vigésimo, vigésimo primero y vigésimo segundo</w:t>
      </w:r>
      <w:r w:rsidRPr="00E923E3">
        <w:rPr>
          <w:rFonts w:ascii="Palatino Linotype" w:hAnsi="Palatino Linotype"/>
        </w:rPr>
        <w:t>, fracción IV de la Constitución Política del Es</w:t>
      </w:r>
      <w:r w:rsidR="00491FBF" w:rsidRPr="00E923E3">
        <w:rPr>
          <w:rFonts w:ascii="Palatino Linotype" w:hAnsi="Palatino Linotype"/>
        </w:rPr>
        <w:t>tado Libre y Soberano de México;</w:t>
      </w:r>
      <w:r w:rsidRPr="00E923E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923E3">
        <w:rPr>
          <w:rFonts w:ascii="Palatino Linotype" w:hAnsi="Palatino Linotype"/>
        </w:rPr>
        <w:t xml:space="preserve">9, fracciones I y XXIV, 11 y 14 fracción I </w:t>
      </w:r>
      <w:r w:rsidRPr="00E923E3">
        <w:rPr>
          <w:rFonts w:ascii="Palatino Linotype" w:hAnsi="Palatino Linotype"/>
        </w:rPr>
        <w:t>del Reglamento Interior del Instituto de Transparencia, Acceso a la Información Pública y Protección de Datos Personales del Estado de México y Municipios.</w:t>
      </w:r>
    </w:p>
    <w:p w:rsidR="00421F6E" w:rsidRPr="00E923E3" w:rsidRDefault="00421F6E"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 xml:space="preserve">SEGUNDO. Sobre los alcances del recurso de revisión. </w:t>
      </w:r>
    </w:p>
    <w:p w:rsidR="001032D4" w:rsidRPr="00E923E3" w:rsidRDefault="001032D4" w:rsidP="009E3A4B">
      <w:pPr>
        <w:pStyle w:val="Sinespaciado"/>
        <w:spacing w:line="360" w:lineRule="auto"/>
        <w:jc w:val="both"/>
        <w:rPr>
          <w:rFonts w:ascii="Palatino Linotype" w:hAnsi="Palatino Linotype"/>
        </w:rPr>
      </w:pPr>
      <w:r w:rsidRPr="00E923E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E923E3" w:rsidRDefault="00A55AEC" w:rsidP="009E3A4B">
      <w:pPr>
        <w:pStyle w:val="Sinespaciado"/>
        <w:spacing w:line="360" w:lineRule="auto"/>
        <w:jc w:val="both"/>
        <w:rPr>
          <w:rFonts w:ascii="Palatino Linotype" w:hAnsi="Palatino Linotype"/>
        </w:rPr>
      </w:pPr>
    </w:p>
    <w:p w:rsidR="00F97E8E" w:rsidRPr="00E923E3" w:rsidRDefault="00F97E8E"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lastRenderedPageBreak/>
        <w:t>TERCERO. De las causas de improcedencia.</w:t>
      </w: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E923E3" w:rsidRDefault="00FF3879" w:rsidP="009E3A4B">
      <w:pPr>
        <w:pStyle w:val="Sinespaciado"/>
        <w:spacing w:line="360" w:lineRule="auto"/>
        <w:jc w:val="both"/>
        <w:rPr>
          <w:rFonts w:ascii="Palatino Linotype" w:hAnsi="Palatino Linotype"/>
        </w:rPr>
      </w:pPr>
    </w:p>
    <w:p w:rsidR="0052294F"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923E3">
        <w:rPr>
          <w:rFonts w:ascii="Palatino Linotype" w:hAnsi="Palatino Linotype"/>
          <w:vertAlign w:val="superscript"/>
        </w:rPr>
        <w:footnoteReference w:id="1"/>
      </w:r>
      <w:r w:rsidRPr="00E923E3">
        <w:rPr>
          <w:rFonts w:ascii="Palatino Linotype" w:hAnsi="Palatino Linotype"/>
        </w:rPr>
        <w:t>.</w:t>
      </w:r>
    </w:p>
    <w:p w:rsidR="00F704C4" w:rsidRPr="00E923E3" w:rsidRDefault="00F704C4" w:rsidP="009E3A4B">
      <w:pPr>
        <w:pStyle w:val="Sinespaciado"/>
        <w:spacing w:line="360" w:lineRule="auto"/>
        <w:jc w:val="both"/>
        <w:rPr>
          <w:rFonts w:ascii="Palatino Linotype" w:hAnsi="Palatino Linotype"/>
        </w:rPr>
      </w:pP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E923E3" w:rsidRDefault="002F382F" w:rsidP="009E3A4B">
      <w:pPr>
        <w:pStyle w:val="Sinespaciado"/>
        <w:spacing w:line="360" w:lineRule="auto"/>
        <w:jc w:val="both"/>
        <w:rPr>
          <w:rFonts w:ascii="Palatino Linotype" w:hAnsi="Palatino Linotype"/>
        </w:rPr>
      </w:pPr>
    </w:p>
    <w:p w:rsidR="00FF3879" w:rsidRPr="00E923E3" w:rsidRDefault="0052294F"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CUARTO</w:t>
      </w:r>
      <w:r w:rsidR="00FF3879" w:rsidRPr="00E923E3">
        <w:rPr>
          <w:rFonts w:ascii="Palatino Linotype" w:hAnsi="Palatino Linotype"/>
          <w:b/>
          <w:sz w:val="26"/>
          <w:szCs w:val="26"/>
        </w:rPr>
        <w:t>. Estudio y resolución del asunto.</w:t>
      </w: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Antes del entrar al</w:t>
      </w:r>
      <w:r w:rsidR="006728D9" w:rsidRPr="00E923E3">
        <w:rPr>
          <w:rFonts w:ascii="Palatino Linotype" w:hAnsi="Palatino Linotype"/>
        </w:rPr>
        <w:t xml:space="preserve"> estudio, cabe precisar que el Sujeto O</w:t>
      </w:r>
      <w:r w:rsidRPr="00E923E3">
        <w:rPr>
          <w:rFonts w:ascii="Palatino Linotype" w:hAnsi="Palatino Linotype"/>
        </w:rPr>
        <w:t>bligado no realizó pronunciamiento alguno, pues no se debe perder de vista que el objeto del presente fallo nace a la vida jur</w:t>
      </w:r>
      <w:r w:rsidR="00177232">
        <w:rPr>
          <w:rFonts w:ascii="Palatino Linotype" w:hAnsi="Palatino Linotype"/>
        </w:rPr>
        <w:t>ídica en el momento en el que la</w:t>
      </w:r>
      <w:r w:rsidRPr="00E923E3">
        <w:rPr>
          <w:rFonts w:ascii="Palatino Linotype" w:hAnsi="Palatino Linotype"/>
        </w:rPr>
        <w:t xml:space="preserve"> p</w:t>
      </w:r>
      <w:r w:rsidR="000403ED" w:rsidRPr="00E923E3">
        <w:rPr>
          <w:rFonts w:ascii="Palatino Linotype" w:hAnsi="Palatino Linotype"/>
        </w:rPr>
        <w:t>articular reviste la figura de R</w:t>
      </w:r>
      <w:r w:rsidRPr="00E923E3">
        <w:rPr>
          <w:rFonts w:ascii="Palatino Linotype" w:hAnsi="Palatino Linotype"/>
        </w:rPr>
        <w:t>ecurrente interponiendo dicho medio de impugnación, el cual tiene como motivo de inconformidad la omisión de la autoridad en dar respuesta a su solicitud, en consecuencia se actualizándose las hipótesis, señaladas</w:t>
      </w:r>
      <w:r w:rsidRPr="00E923E3">
        <w:rPr>
          <w:rFonts w:ascii="Palatino Linotype" w:eastAsia="Calibri" w:hAnsi="Palatino Linotype"/>
        </w:rPr>
        <w:t xml:space="preserve"> en las fracciones I y VII del artículo 179 de la </w:t>
      </w:r>
      <w:r w:rsidRPr="00E923E3">
        <w:rPr>
          <w:rFonts w:ascii="Palatino Linotype" w:eastAsia="Calibri" w:hAnsi="Palatino Linotype"/>
          <w:b/>
        </w:rPr>
        <w:t>Ley de Transparencia y Acceso a la Información Pública del Estado de México y Municipios</w:t>
      </w:r>
      <w:r w:rsidRPr="00E923E3">
        <w:rPr>
          <w:rFonts w:ascii="Palatino Linotype" w:eastAsia="Calibri" w:hAnsi="Palatino Linotype"/>
        </w:rPr>
        <w:t>,</w:t>
      </w:r>
      <w:r w:rsidRPr="00E923E3">
        <w:rPr>
          <w:rFonts w:ascii="Palatino Linotype" w:eastAsia="Calibri" w:hAnsi="Palatino Linotype"/>
          <w:b/>
        </w:rPr>
        <w:t xml:space="preserve"> </w:t>
      </w:r>
      <w:r w:rsidRPr="00E923E3">
        <w:rPr>
          <w:rFonts w:ascii="Palatino Linotype" w:hAnsi="Palatino Linotype"/>
        </w:rPr>
        <w:t>resultando procedente la interposición del recurso de revisión cuando no se dé respuesta a una solicitud de información.</w:t>
      </w:r>
    </w:p>
    <w:p w:rsidR="00A0709D" w:rsidRPr="00E923E3" w:rsidRDefault="00A0709D"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las cosas, ante la omisión del Sujeto </w:t>
      </w:r>
      <w:r w:rsidR="000403ED" w:rsidRPr="00E923E3">
        <w:rPr>
          <w:rFonts w:ascii="Palatino Linotype" w:hAnsi="Palatino Linotype"/>
        </w:rPr>
        <w:t>O</w:t>
      </w:r>
      <w:r w:rsidR="006728D9" w:rsidRPr="00E923E3">
        <w:rPr>
          <w:rFonts w:ascii="Palatino Linotype" w:hAnsi="Palatino Linotype"/>
        </w:rPr>
        <w:t>bligado para dar respuesta a</w:t>
      </w:r>
      <w:r w:rsidR="00F8204F">
        <w:rPr>
          <w:rFonts w:ascii="Palatino Linotype" w:hAnsi="Palatino Linotype"/>
        </w:rPr>
        <w:t xml:space="preserve"> </w:t>
      </w:r>
      <w:r w:rsidR="006728D9" w:rsidRPr="00E923E3">
        <w:rPr>
          <w:rFonts w:ascii="Palatino Linotype" w:hAnsi="Palatino Linotype"/>
        </w:rPr>
        <w:t>l</w:t>
      </w:r>
      <w:r w:rsidR="00F8204F">
        <w:rPr>
          <w:rFonts w:ascii="Palatino Linotype" w:hAnsi="Palatino Linotype"/>
        </w:rPr>
        <w:t>a</w:t>
      </w:r>
      <w:r w:rsidR="006728D9" w:rsidRPr="00E923E3">
        <w:rPr>
          <w:rFonts w:ascii="Palatino Linotype" w:hAnsi="Palatino Linotype"/>
        </w:rPr>
        <w:t xml:space="preserve"> </w:t>
      </w:r>
      <w:r w:rsidR="000403ED" w:rsidRPr="00E923E3">
        <w:rPr>
          <w:rFonts w:ascii="Palatino Linotype" w:hAnsi="Palatino Linotype"/>
        </w:rPr>
        <w:t>R</w:t>
      </w:r>
      <w:r w:rsidRPr="00E923E3">
        <w:rPr>
          <w:rFonts w:ascii="Palatino Linotype" w:hAnsi="Palatino Linotype"/>
        </w:rPr>
        <w:t xml:space="preserve">ecurrente, se advierte </w:t>
      </w:r>
      <w:r w:rsidR="006728D9" w:rsidRPr="00E923E3">
        <w:rPr>
          <w:rFonts w:ascii="Palatino Linotype" w:hAnsi="Palatino Linotype"/>
        </w:rPr>
        <w:t xml:space="preserve">lo </w:t>
      </w:r>
      <w:r w:rsidRPr="00E923E3">
        <w:rPr>
          <w:rFonts w:ascii="Palatino Linotype" w:hAnsi="Palatino Linotype"/>
        </w:rPr>
        <w:t xml:space="preserve">que en la doctrina se le conoce como </w:t>
      </w:r>
      <w:r w:rsidR="0037796A" w:rsidRPr="00E923E3">
        <w:rPr>
          <w:rFonts w:ascii="Palatino Linotype" w:hAnsi="Palatino Linotype"/>
          <w:i/>
        </w:rPr>
        <w:t>NEGATIVA FICTA</w:t>
      </w:r>
      <w:r w:rsidR="0037796A" w:rsidRPr="00E923E3">
        <w:rPr>
          <w:rFonts w:ascii="Palatino Linotype" w:hAnsi="Palatino Linotype"/>
        </w:rPr>
        <w:t xml:space="preserve">, </w:t>
      </w:r>
      <w:r w:rsidRPr="00E923E3">
        <w:rPr>
          <w:rFonts w:ascii="Palatino Linotype" w:hAnsi="Palatino Linotype"/>
        </w:rPr>
        <w:t xml:space="preserve">figura jurídica </w:t>
      </w:r>
      <w:r w:rsidRPr="00E923E3">
        <w:rPr>
          <w:rFonts w:ascii="Palatino Linotype" w:hAnsi="Palatino Linotype"/>
        </w:rPr>
        <w:lastRenderedPageBreak/>
        <w:t>cuya esencia consiste en atribuir un efecto negativo al silencio de la autoridad administrativa frente a las instancias y solicitudes que hagan los particulares.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la </w:t>
      </w:r>
      <w:r w:rsidRPr="00E923E3">
        <w:rPr>
          <w:rFonts w:ascii="Palatino Linotype" w:hAnsi="Palatino Linotype"/>
          <w:i/>
        </w:rPr>
        <w:t>negativa ficta</w:t>
      </w:r>
      <w:r w:rsidRPr="00E923E3">
        <w:rPr>
          <w:rFonts w:ascii="Palatino Linotype" w:hAnsi="Palatino Linotype"/>
        </w:rPr>
        <w:t xml:space="preserve"> constituye una presunción legal, en el entendido de que donde no hubo respuesta por parte del Sujeto Obligado</w:t>
      </w:r>
      <w:r w:rsidRPr="00E923E3">
        <w:rPr>
          <w:rFonts w:ascii="Palatino Linotype" w:hAnsi="Palatino Linotype"/>
          <w:b/>
        </w:rPr>
        <w:t xml:space="preserve"> </w:t>
      </w:r>
      <w:r w:rsidRPr="00E923E3">
        <w:rPr>
          <w:rFonts w:ascii="Palatino Linotype" w:hAnsi="Palatino Linotype"/>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w:t>
      </w:r>
      <w:r w:rsidR="00F8204F">
        <w:rPr>
          <w:rFonts w:ascii="Palatino Linotype" w:hAnsi="Palatino Linotype"/>
        </w:rPr>
        <w:t xml:space="preserve"> </w:t>
      </w:r>
      <w:r w:rsidRPr="00E923E3">
        <w:rPr>
          <w:rFonts w:ascii="Palatino Linotype" w:hAnsi="Palatino Linotype"/>
        </w:rPr>
        <w:t>l</w:t>
      </w:r>
      <w:r w:rsidR="00F8204F">
        <w:rPr>
          <w:rFonts w:ascii="Palatino Linotype" w:hAnsi="Palatino Linotype"/>
        </w:rPr>
        <w:t>a</w:t>
      </w:r>
      <w:r w:rsidRPr="00E923E3">
        <w:rPr>
          <w:rFonts w:ascii="Palatino Linotype" w:hAnsi="Palatino Linotype"/>
        </w:rPr>
        <w:t xml:space="preserve"> particular en contra de la incertidumbre jurídica y que tiende a realizar ese </w:t>
      </w:r>
      <w:r w:rsidRPr="00E923E3">
        <w:rPr>
          <w:rFonts w:ascii="Palatino Linotype" w:hAnsi="Palatino Linotype"/>
          <w:i/>
        </w:rPr>
        <w:t>Estado de Derecho</w:t>
      </w:r>
      <w:r w:rsidR="00F8204F">
        <w:rPr>
          <w:rFonts w:ascii="Palatino Linotype" w:hAnsi="Palatino Linotype"/>
        </w:rPr>
        <w:t xml:space="preserve"> en el que, la</w:t>
      </w:r>
      <w:r w:rsidRPr="00E923E3">
        <w:rPr>
          <w:rFonts w:ascii="Palatino Linotype" w:hAnsi="Palatino Linotype"/>
        </w:rPr>
        <w:t xml:space="preserve"> particular, tiene siempre una vía de defensa.</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en el marco del derecho de acceso a la información pública, la figura de la </w:t>
      </w:r>
      <w:r w:rsidRPr="00E923E3">
        <w:rPr>
          <w:rFonts w:ascii="Palatino Linotype" w:hAnsi="Palatino Linotype"/>
          <w:i/>
        </w:rPr>
        <w:t>negativa ficta</w:t>
      </w:r>
      <w:r w:rsidRPr="00E923E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82DA0" w:rsidRPr="00E923E3" w:rsidRDefault="00B82DA0" w:rsidP="009E3A4B">
      <w:pPr>
        <w:pStyle w:val="Sinespaciado"/>
        <w:spacing w:line="360" w:lineRule="auto"/>
        <w:jc w:val="both"/>
        <w:rPr>
          <w:rFonts w:ascii="Palatino Linotype" w:hAnsi="Palatino Linotype"/>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t>Artículo 4.</w:t>
      </w:r>
      <w:r w:rsidRPr="00E923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w:t>
      </w:r>
      <w:r w:rsidRPr="00E923E3">
        <w:rPr>
          <w:rFonts w:ascii="Palatino Linotype" w:hAnsi="Palatino Linotype"/>
          <w:i/>
          <w:sz w:val="22"/>
          <w:szCs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t>Artículo 12.</w:t>
      </w:r>
      <w:r w:rsidRPr="00E923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761A1E">
      <w:pPr>
        <w:pStyle w:val="Sinespaciado"/>
        <w:ind w:left="567" w:right="567"/>
        <w:jc w:val="both"/>
        <w:rPr>
          <w:rFonts w:ascii="Palatino Linotype" w:hAnsi="Palatino Linotype"/>
          <w:b/>
          <w:i/>
          <w:sz w:val="22"/>
          <w:szCs w:val="22"/>
        </w:rPr>
      </w:pPr>
      <w:r w:rsidRPr="00E923E3">
        <w:rPr>
          <w:rFonts w:ascii="Palatino Linotype" w:hAnsi="Palatino Linotype"/>
          <w:b/>
          <w:i/>
          <w:sz w:val="22"/>
          <w:szCs w:val="22"/>
        </w:rPr>
        <w:t xml:space="preserve">Artículo 24. </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Los sujetos obligados solo proporcionarán la información pública que generen, administren o posean en el ejercicio de sus atribuciones.”</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t>Artículo 160.</w:t>
      </w:r>
      <w:r w:rsidRPr="00E923E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En caso que la información solicitada consista en bases de datos se deberá privilegiar la entrega de</w:t>
      </w:r>
      <w:r w:rsidR="00761A1E" w:rsidRPr="00E923E3">
        <w:rPr>
          <w:rFonts w:ascii="Palatino Linotype" w:hAnsi="Palatino Linotype"/>
          <w:i/>
          <w:sz w:val="22"/>
          <w:szCs w:val="22"/>
        </w:rPr>
        <w:t xml:space="preserve"> la misma en formatos abiertos.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923E3">
        <w:rPr>
          <w:rFonts w:ascii="Palatino Linotype" w:hAnsi="Palatino Linotype"/>
          <w:bCs/>
        </w:rPr>
        <w:t>de la Ley local en la materia, que se reproduce de la siguiente forma</w:t>
      </w:r>
      <w:r w:rsidRPr="00E923E3">
        <w:rPr>
          <w:rFonts w:ascii="Palatino Linotype" w:hAnsi="Palatino Linotype"/>
        </w:rPr>
        <w:t>:</w:t>
      </w:r>
    </w:p>
    <w:p w:rsidR="00A0709D" w:rsidRPr="00E923E3" w:rsidRDefault="00A0709D" w:rsidP="00A0709D">
      <w:pPr>
        <w:pStyle w:val="Sinespaciado"/>
        <w:spacing w:line="360" w:lineRule="auto"/>
        <w:rPr>
          <w:rFonts w:ascii="Palatino Linotype" w:hAnsi="Palatino Linotype"/>
        </w:rPr>
      </w:pPr>
    </w:p>
    <w:p w:rsidR="00576276" w:rsidRPr="00E923E3" w:rsidRDefault="00576276" w:rsidP="00A0709D">
      <w:pPr>
        <w:pStyle w:val="Sinespaciado"/>
        <w:ind w:left="567" w:right="567"/>
        <w:jc w:val="both"/>
        <w:rPr>
          <w:rFonts w:ascii="Palatino Linotype" w:hAnsi="Palatino Linotype" w:cs="Arial"/>
          <w:i/>
          <w:sz w:val="22"/>
          <w:szCs w:val="22"/>
        </w:rPr>
      </w:pPr>
      <w:r w:rsidRPr="00E923E3">
        <w:rPr>
          <w:rFonts w:ascii="Palatino Linotype" w:hAnsi="Palatino Linotype" w:cs="Arial"/>
          <w:b/>
          <w:i/>
          <w:sz w:val="22"/>
          <w:szCs w:val="22"/>
        </w:rPr>
        <w:t>Artículo 166.</w:t>
      </w:r>
      <w:r w:rsidRPr="00E923E3">
        <w:rPr>
          <w:rFonts w:ascii="Palatino Linotype" w:hAnsi="Palatino Linotype" w:cs="Arial"/>
          <w:i/>
          <w:sz w:val="22"/>
          <w:szCs w:val="22"/>
        </w:rPr>
        <w:t xml:space="preserve"> </w:t>
      </w:r>
      <w:r w:rsidRPr="00E923E3">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E923E3" w:rsidRDefault="00576276" w:rsidP="00A0709D">
      <w:pPr>
        <w:pStyle w:val="Sinespaciado"/>
        <w:spacing w:line="360" w:lineRule="auto"/>
        <w:rPr>
          <w:rFonts w:ascii="Palatino Linotype" w:hAnsi="Palatino Linotype"/>
        </w:rPr>
      </w:pPr>
    </w:p>
    <w:p w:rsidR="0063037D" w:rsidRPr="00E923E3" w:rsidRDefault="00576276" w:rsidP="00BC0474">
      <w:pPr>
        <w:pStyle w:val="Sinespaciado"/>
        <w:spacing w:line="360" w:lineRule="auto"/>
        <w:jc w:val="both"/>
        <w:rPr>
          <w:rFonts w:ascii="Palatino Linotype" w:hAnsi="Palatino Linotype"/>
        </w:rPr>
      </w:pPr>
      <w:r w:rsidRPr="00E923E3">
        <w:rPr>
          <w:rFonts w:ascii="Palatino Linotype" w:hAnsi="Palatino Linotype"/>
        </w:rPr>
        <w:t>De lo anterior, conforme a las acciones del Sujeto Obligado, se establece que éste vulnera el derecho de acceso a la información pública de</w:t>
      </w:r>
      <w:r w:rsidR="00147387">
        <w:rPr>
          <w:rFonts w:ascii="Palatino Linotype" w:hAnsi="Palatino Linotype"/>
        </w:rPr>
        <w:t>l</w:t>
      </w:r>
      <w:r w:rsidR="004B730C" w:rsidRPr="00E923E3">
        <w:rPr>
          <w:rFonts w:ascii="Palatino Linotype" w:hAnsi="Palatino Linotype"/>
        </w:rPr>
        <w:t xml:space="preserve"> Recurrente</w:t>
      </w:r>
      <w:r w:rsidRPr="00E923E3">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E923E3" w:rsidRDefault="0063037D" w:rsidP="00BC0474">
      <w:pPr>
        <w:pStyle w:val="Sinespaciado"/>
        <w:spacing w:line="360" w:lineRule="auto"/>
        <w:jc w:val="both"/>
        <w:rPr>
          <w:rFonts w:ascii="Palatino Linotype" w:hAnsi="Palatino Linotype"/>
        </w:rPr>
      </w:pPr>
    </w:p>
    <w:p w:rsidR="00576276" w:rsidRPr="00E923E3" w:rsidRDefault="0063037D"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t>A</w:t>
      </w:r>
      <w:r w:rsidR="00576276" w:rsidRPr="00E923E3">
        <w:rPr>
          <w:rFonts w:ascii="Palatino Linotype" w:hAnsi="Palatino Linotype"/>
          <w:b/>
          <w:bCs/>
          <w:i/>
          <w:sz w:val="22"/>
          <w:szCs w:val="22"/>
        </w:rPr>
        <w:t>rtículo 24.</w:t>
      </w:r>
      <w:r w:rsidR="00576276" w:rsidRPr="00E923E3">
        <w:rPr>
          <w:rFonts w:ascii="Palatino Linotype" w:hAnsi="Palatino Linotype"/>
          <w:bCs/>
          <w:i/>
          <w:sz w:val="22"/>
          <w:szCs w:val="22"/>
        </w:rPr>
        <w:t xml:space="preserve"> </w:t>
      </w:r>
      <w:r w:rsidR="00576276" w:rsidRPr="00E923E3">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bCs/>
          <w:i/>
          <w:sz w:val="22"/>
          <w:szCs w:val="22"/>
        </w:rPr>
        <w:t>(</w:t>
      </w:r>
      <w:r w:rsidR="00576276" w:rsidRPr="00E923E3">
        <w:rPr>
          <w:rFonts w:ascii="Palatino Linotype" w:hAnsi="Palatino Linotype"/>
          <w:bCs/>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761A1E">
      <w:pPr>
        <w:pStyle w:val="Sinespaciado"/>
        <w:ind w:left="567" w:right="567"/>
        <w:jc w:val="both"/>
        <w:rPr>
          <w:rFonts w:ascii="Palatino Linotype" w:hAnsi="Palatino Linotype"/>
          <w:bCs/>
          <w:i/>
          <w:sz w:val="22"/>
          <w:szCs w:val="22"/>
        </w:rPr>
      </w:pPr>
      <w:r w:rsidRPr="00E923E3">
        <w:rPr>
          <w:rFonts w:ascii="Palatino Linotype" w:hAnsi="Palatino Linotype"/>
          <w:bCs/>
          <w:i/>
          <w:sz w:val="22"/>
          <w:szCs w:val="22"/>
        </w:rPr>
        <w:t>XI. Dar acceso a la información pública que le sea requerida, en los términos de la Ley General, esta Ley y demás disposiciones jurídicas aplicables;</w:t>
      </w:r>
    </w:p>
    <w:p w:rsidR="00B82DA0" w:rsidRPr="00E923E3" w:rsidRDefault="00B82DA0" w:rsidP="00BC0474">
      <w:pPr>
        <w:pStyle w:val="Sinespaciado"/>
        <w:spacing w:line="360" w:lineRule="auto"/>
        <w:jc w:val="both"/>
        <w:rPr>
          <w:rFonts w:ascii="Palatino Linotype" w:hAnsi="Palatino Linotype" w:cs="Arial"/>
        </w:rPr>
      </w:pPr>
    </w:p>
    <w:p w:rsidR="006F5FAC" w:rsidRPr="004877D6" w:rsidRDefault="00087DCC" w:rsidP="00BC0474">
      <w:pPr>
        <w:pStyle w:val="Sinespaciado"/>
        <w:spacing w:line="360" w:lineRule="auto"/>
        <w:jc w:val="both"/>
        <w:rPr>
          <w:rFonts w:ascii="Palatino Linotype" w:hAnsi="Palatino Linotype" w:cs="Arial"/>
        </w:rPr>
      </w:pPr>
      <w:r w:rsidRPr="004877D6">
        <w:rPr>
          <w:rFonts w:ascii="Palatino Linotype" w:hAnsi="Palatino Linotype" w:cs="Arial"/>
        </w:rPr>
        <w:t>Ahora bien</w:t>
      </w:r>
      <w:r w:rsidR="0063037D" w:rsidRPr="004877D6">
        <w:rPr>
          <w:rFonts w:ascii="Palatino Linotype" w:hAnsi="Palatino Linotype" w:cs="Arial"/>
        </w:rPr>
        <w:t xml:space="preserve">, </w:t>
      </w:r>
      <w:r w:rsidR="00894205" w:rsidRPr="004877D6">
        <w:rPr>
          <w:rFonts w:ascii="Palatino Linotype" w:hAnsi="Palatino Linotype" w:cs="Arial"/>
        </w:rPr>
        <w:t>con la finalidad de llevar a buen término el presente recur</w:t>
      </w:r>
      <w:r w:rsidR="00FA4607" w:rsidRPr="004877D6">
        <w:rPr>
          <w:rFonts w:ascii="Palatino Linotype" w:hAnsi="Palatino Linotype" w:cs="Arial"/>
        </w:rPr>
        <w:t xml:space="preserve">so, </w:t>
      </w:r>
      <w:r w:rsidR="006042AA" w:rsidRPr="004877D6">
        <w:rPr>
          <w:rFonts w:ascii="Palatino Linotype" w:hAnsi="Palatino Linotype" w:cs="Arial"/>
        </w:rPr>
        <w:t>es necesario recordar la petición de</w:t>
      </w:r>
      <w:r w:rsidR="004877D6" w:rsidRPr="004877D6">
        <w:rPr>
          <w:rFonts w:ascii="Palatino Linotype" w:hAnsi="Palatino Linotype" w:cs="Arial"/>
        </w:rPr>
        <w:t>l</w:t>
      </w:r>
      <w:r w:rsidR="006042AA" w:rsidRPr="004877D6">
        <w:rPr>
          <w:rFonts w:ascii="Palatino Linotype" w:hAnsi="Palatino Linotype" w:cs="Arial"/>
        </w:rPr>
        <w:t xml:space="preserve"> Recurrente, que consiste en que se le </w:t>
      </w:r>
      <w:r w:rsidR="006F5FAC" w:rsidRPr="004877D6">
        <w:rPr>
          <w:rFonts w:ascii="Palatino Linotype" w:hAnsi="Palatino Linotype" w:cs="Arial"/>
        </w:rPr>
        <w:t>haga entrega de lo siguiente:</w:t>
      </w:r>
    </w:p>
    <w:p w:rsidR="006F5FAC" w:rsidRPr="004877D6" w:rsidRDefault="006F5FAC" w:rsidP="00BC0474">
      <w:pPr>
        <w:pStyle w:val="Sinespaciado"/>
        <w:spacing w:line="360" w:lineRule="auto"/>
        <w:jc w:val="both"/>
        <w:rPr>
          <w:rFonts w:ascii="Palatino Linotype" w:hAnsi="Palatino Linotype" w:cs="Arial"/>
        </w:rPr>
      </w:pPr>
    </w:p>
    <w:p w:rsidR="006F5FAC" w:rsidRPr="004877D6" w:rsidRDefault="004877D6" w:rsidP="006F5FAC">
      <w:pPr>
        <w:pStyle w:val="Sinespaciado"/>
        <w:numPr>
          <w:ilvl w:val="0"/>
          <w:numId w:val="4"/>
        </w:numPr>
        <w:spacing w:line="360" w:lineRule="auto"/>
        <w:jc w:val="both"/>
        <w:rPr>
          <w:rFonts w:ascii="Palatino Linotype" w:hAnsi="Palatino Linotype"/>
        </w:rPr>
      </w:pPr>
      <w:r w:rsidRPr="004877D6">
        <w:rPr>
          <w:rFonts w:ascii="Palatino Linotype" w:hAnsi="Palatino Linotype"/>
        </w:rPr>
        <w:lastRenderedPageBreak/>
        <w:t>Convenio de colaboración o contrato de prestación de servicio que el Sujeto Obligado haya generado con los propietarios de camiones de basura privados que recolectan los residuos sólidos en las colonias de ese municipio.</w:t>
      </w:r>
    </w:p>
    <w:p w:rsidR="006F5FAC" w:rsidRPr="004877D6" w:rsidRDefault="006F5FAC" w:rsidP="00BC0474">
      <w:pPr>
        <w:pStyle w:val="Sinespaciado"/>
        <w:spacing w:line="360" w:lineRule="auto"/>
        <w:jc w:val="both"/>
        <w:rPr>
          <w:rFonts w:ascii="Palatino Linotype" w:hAnsi="Palatino Linotype" w:cs="Arial"/>
        </w:rPr>
      </w:pPr>
    </w:p>
    <w:p w:rsidR="006F5FAC" w:rsidRPr="004877D6" w:rsidRDefault="006F5FAC" w:rsidP="00BC0474">
      <w:pPr>
        <w:pStyle w:val="Sinespaciado"/>
        <w:spacing w:line="360" w:lineRule="auto"/>
        <w:jc w:val="both"/>
        <w:rPr>
          <w:rFonts w:ascii="Palatino Linotype" w:hAnsi="Palatino Linotype" w:cs="Arial"/>
        </w:rPr>
      </w:pPr>
      <w:r w:rsidRPr="004877D6">
        <w:rPr>
          <w:rFonts w:ascii="Palatino Linotype" w:hAnsi="Palatino Linotype" w:cs="Arial"/>
        </w:rPr>
        <w:t>Ante dicha solicitud, el Sujeto Obligado omiti</w:t>
      </w:r>
      <w:r w:rsidR="004877D6" w:rsidRPr="004877D6">
        <w:rPr>
          <w:rFonts w:ascii="Palatino Linotype" w:hAnsi="Palatino Linotype" w:cs="Arial"/>
        </w:rPr>
        <w:t>ó dar respuesta; por lo cual, el</w:t>
      </w:r>
      <w:r w:rsidRPr="004877D6">
        <w:rPr>
          <w:rFonts w:ascii="Palatino Linotype" w:hAnsi="Palatino Linotype" w:cs="Arial"/>
        </w:rPr>
        <w:t xml:space="preserve"> Recurrente interpuso el presente recurso de revisión, </w:t>
      </w:r>
      <w:r w:rsidR="008712FA" w:rsidRPr="004877D6">
        <w:rPr>
          <w:rFonts w:ascii="Palatino Linotype" w:hAnsi="Palatino Linotype" w:cs="Arial"/>
        </w:rPr>
        <w:t xml:space="preserve">dando como razones o motivos de inconformidad </w:t>
      </w:r>
      <w:r w:rsidR="004877D6" w:rsidRPr="004877D6">
        <w:rPr>
          <w:rFonts w:ascii="Palatino Linotype" w:hAnsi="Palatino Linotype" w:cs="Arial"/>
        </w:rPr>
        <w:t xml:space="preserve">que el Sujeto Obligado no respondió la solicitud de información. </w:t>
      </w:r>
    </w:p>
    <w:p w:rsidR="008712FA" w:rsidRPr="004877D6" w:rsidRDefault="008712FA" w:rsidP="00BC0474">
      <w:pPr>
        <w:pStyle w:val="Sinespaciado"/>
        <w:spacing w:line="360" w:lineRule="auto"/>
        <w:jc w:val="both"/>
        <w:rPr>
          <w:rFonts w:ascii="Palatino Linotype" w:hAnsi="Palatino Linotype" w:cs="Arial"/>
        </w:rPr>
      </w:pPr>
    </w:p>
    <w:p w:rsidR="004E6DD1" w:rsidRDefault="00962447" w:rsidP="00BC0474">
      <w:pPr>
        <w:pStyle w:val="Sinespaciado"/>
        <w:spacing w:line="360" w:lineRule="auto"/>
        <w:jc w:val="both"/>
        <w:rPr>
          <w:rFonts w:ascii="Palatino Linotype" w:hAnsi="Palatino Linotype" w:cs="Arial"/>
        </w:rPr>
      </w:pPr>
      <w:r>
        <w:rPr>
          <w:rFonts w:ascii="Palatino Linotype" w:hAnsi="Palatino Linotype" w:cs="Arial"/>
        </w:rPr>
        <w:t>Así, ante la falta de respuesta, este Instituto considera pertinente establecer la fuente obligacional del Sujeto Obligado, con el propósito de dilucidar si el mismo está en posibilidad de hacer entrega al Recurrente de la información solicitada.</w:t>
      </w:r>
    </w:p>
    <w:p w:rsidR="00120688" w:rsidRDefault="00120688" w:rsidP="00BC0474">
      <w:pPr>
        <w:pStyle w:val="Sinespaciado"/>
        <w:spacing w:line="360" w:lineRule="auto"/>
        <w:jc w:val="both"/>
        <w:rPr>
          <w:rFonts w:ascii="Palatino Linotype" w:hAnsi="Palatino Linotype" w:cs="Arial"/>
        </w:rPr>
      </w:pPr>
    </w:p>
    <w:p w:rsidR="003E1A95" w:rsidRDefault="003E1A95" w:rsidP="003E1A95">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w:t>
      </w:r>
      <w:r>
        <w:rPr>
          <w:rFonts w:ascii="Palatino Linotype" w:hAnsi="Palatino Linotype"/>
          <w:color w:val="000000"/>
        </w:rPr>
        <w:t>, partidos políticos</w:t>
      </w:r>
      <w:r w:rsidRPr="004E6B5B">
        <w:rPr>
          <w:rFonts w:ascii="Palatino Linotype" w:hAnsi="Palatino Linotype"/>
          <w:color w:val="000000"/>
        </w:rPr>
        <w:t>,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3E1A95" w:rsidRPr="004E6B5B" w:rsidRDefault="003E1A95" w:rsidP="003E1A95">
      <w:pPr>
        <w:pStyle w:val="Sinespaciado"/>
        <w:spacing w:line="360" w:lineRule="auto"/>
        <w:jc w:val="both"/>
        <w:rPr>
          <w:rFonts w:ascii="Palatino Linotype" w:hAnsi="Palatino Linotype"/>
          <w:color w:val="000000"/>
        </w:rPr>
      </w:pPr>
    </w:p>
    <w:p w:rsidR="003E1A95" w:rsidRPr="004E6B5B" w:rsidRDefault="003E1A95" w:rsidP="003E1A95">
      <w:pPr>
        <w:pStyle w:val="Sinespaciado"/>
        <w:ind w:left="567" w:right="567"/>
        <w:jc w:val="both"/>
        <w:rPr>
          <w:rFonts w:ascii="Palatino Linotype" w:hAnsi="Palatino Linotype"/>
          <w:b/>
          <w:i/>
          <w:sz w:val="22"/>
          <w:szCs w:val="22"/>
        </w:rPr>
      </w:pPr>
      <w:r w:rsidRPr="004E6B5B">
        <w:rPr>
          <w:rFonts w:ascii="Palatino Linotype" w:hAnsi="Palatino Linotype"/>
          <w:b/>
          <w:i/>
          <w:sz w:val="22"/>
          <w:szCs w:val="22"/>
        </w:rPr>
        <w:t>Artículo 6</w:t>
      </w:r>
    </w:p>
    <w:p w:rsidR="003E1A95" w:rsidRPr="004E6B5B" w:rsidRDefault="003E1A95" w:rsidP="003E1A95">
      <w:pPr>
        <w:pStyle w:val="Sinespaciado"/>
        <w:ind w:left="567" w:right="567"/>
        <w:jc w:val="both"/>
        <w:rPr>
          <w:rFonts w:ascii="Palatino Linotype" w:hAnsi="Palatino Linotype"/>
          <w:i/>
          <w:sz w:val="22"/>
          <w:szCs w:val="22"/>
        </w:rPr>
      </w:pPr>
      <w:r w:rsidRPr="004E6B5B">
        <w:rPr>
          <w:rFonts w:ascii="Palatino Linotype" w:hAnsi="Palatino Linotype"/>
          <w:i/>
          <w:sz w:val="22"/>
          <w:szCs w:val="22"/>
        </w:rPr>
        <w:t>…</w:t>
      </w:r>
    </w:p>
    <w:p w:rsidR="003E1A95" w:rsidRPr="004E6B5B" w:rsidRDefault="003E1A95" w:rsidP="003E1A95">
      <w:pPr>
        <w:pStyle w:val="Sinespaciado"/>
        <w:ind w:left="567" w:right="567"/>
        <w:jc w:val="both"/>
        <w:rPr>
          <w:rFonts w:ascii="Palatino Linotype" w:hAnsi="Palatino Linotype"/>
          <w:i/>
          <w:sz w:val="22"/>
          <w:szCs w:val="22"/>
        </w:rPr>
      </w:pPr>
      <w:r w:rsidRPr="004E6B5B">
        <w:rPr>
          <w:rFonts w:ascii="Palatino Linotype" w:hAnsi="Palatino Linotype"/>
          <w:i/>
          <w:sz w:val="22"/>
          <w:szCs w:val="22"/>
        </w:rPr>
        <w:lastRenderedPageBreak/>
        <w:t>Para el ejercicio del derecho de acceso a la información, la Federación, los Estados y el Distrito Federal, en el ámbito de sus respectivas competencias, se regirán por los siguientes principios y bases:</w:t>
      </w:r>
    </w:p>
    <w:p w:rsidR="003E1A95" w:rsidRPr="004E6B5B" w:rsidRDefault="003E1A95" w:rsidP="003E1A95">
      <w:pPr>
        <w:pStyle w:val="Sinespaciado"/>
        <w:ind w:left="567" w:right="567"/>
        <w:jc w:val="both"/>
        <w:rPr>
          <w:rFonts w:ascii="Palatino Linotype" w:hAnsi="Palatino Linotype"/>
          <w:i/>
          <w:sz w:val="22"/>
          <w:szCs w:val="22"/>
        </w:rPr>
      </w:pPr>
    </w:p>
    <w:p w:rsidR="003E1A95" w:rsidRDefault="003E1A95" w:rsidP="003E1A95">
      <w:pPr>
        <w:pStyle w:val="Sinespaciado"/>
        <w:numPr>
          <w:ilvl w:val="0"/>
          <w:numId w:val="9"/>
        </w:numPr>
        <w:ind w:left="993" w:right="567"/>
        <w:jc w:val="both"/>
        <w:rPr>
          <w:rFonts w:ascii="Palatino Linotype" w:hAnsi="Palatino Linotype"/>
          <w:i/>
          <w:sz w:val="22"/>
          <w:szCs w:val="22"/>
        </w:rPr>
      </w:pPr>
      <w:r w:rsidRPr="003E1A95">
        <w:rPr>
          <w:rFonts w:ascii="Palatino Linotype" w:hAnsi="Palatino Linotype"/>
          <w:b/>
          <w:i/>
          <w:sz w:val="22"/>
          <w:szCs w:val="22"/>
          <w:u w:val="single"/>
        </w:rPr>
        <w:t>Toda la información en posesión de</w:t>
      </w:r>
      <w:r w:rsidRPr="004E6B5B">
        <w:rPr>
          <w:rFonts w:ascii="Palatino Linotype" w:hAnsi="Palatino Linotype"/>
          <w:i/>
          <w:sz w:val="22"/>
          <w:szCs w:val="22"/>
        </w:rPr>
        <w:t xml:space="preserve"> cualquier autoridad, entidad, órgano y organismo de los Poderes Ejecutivo, Legislativo y Judicial, órganos autónomos, </w:t>
      </w:r>
      <w:r w:rsidRPr="003E1A95">
        <w:rPr>
          <w:rFonts w:ascii="Palatino Linotype" w:hAnsi="Palatino Linotype"/>
          <w:b/>
          <w:i/>
          <w:sz w:val="22"/>
          <w:szCs w:val="22"/>
          <w:u w:val="single"/>
        </w:rPr>
        <w:t>partidos políticos</w:t>
      </w:r>
      <w:r w:rsidRPr="004E6B5B">
        <w:rPr>
          <w:rFonts w:ascii="Palatino Linotype" w:hAnsi="Palatino Linotype"/>
          <w:i/>
          <w:sz w:val="22"/>
          <w:szCs w:val="22"/>
        </w:rPr>
        <w:t xml:space="preserve">, fideicomisos y fondos públicos, así como de cualquier persona física, moral o sindicato que reciba y ejerza recursos públicos o realice actos de autoridad en el ámbito federal, estatal y municipal, </w:t>
      </w:r>
      <w:r w:rsidRPr="003E1A95">
        <w:rPr>
          <w:rFonts w:ascii="Palatino Linotype" w:hAnsi="Palatino Linotype"/>
          <w:b/>
          <w:i/>
          <w:sz w:val="22"/>
          <w:szCs w:val="22"/>
          <w:u w:val="single"/>
        </w:rPr>
        <w:t>es pública y sólo podrá ser reservada temporalmente por razones de interés público y seguridad nacional, en los términos que fijen las leyes</w:t>
      </w:r>
      <w:r w:rsidRPr="004E6B5B">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1A95" w:rsidRPr="004E6B5B" w:rsidRDefault="003E1A95" w:rsidP="003E1A95">
      <w:pPr>
        <w:pStyle w:val="Sinespaciado"/>
        <w:spacing w:line="360" w:lineRule="auto"/>
        <w:jc w:val="both"/>
        <w:rPr>
          <w:rFonts w:ascii="Palatino Linotype" w:hAnsi="Palatino Linotype"/>
        </w:rPr>
      </w:pPr>
    </w:p>
    <w:p w:rsidR="003E1A95"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3E1A95" w:rsidRPr="004E6B5B" w:rsidRDefault="003E1A95" w:rsidP="003E1A95">
      <w:pPr>
        <w:pStyle w:val="Sinespaciado"/>
        <w:ind w:left="567" w:right="567"/>
        <w:jc w:val="both"/>
        <w:rPr>
          <w:rFonts w:ascii="Palatino Linotype" w:hAnsi="Palatino Linotype"/>
        </w:rPr>
      </w:pP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i/>
          <w:sz w:val="22"/>
          <w:szCs w:val="22"/>
        </w:rPr>
        <w:t>…</w:t>
      </w: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3E1A95" w:rsidRPr="006376FA" w:rsidRDefault="003E1A95" w:rsidP="003E1A95">
      <w:pPr>
        <w:pStyle w:val="Sinespaciado"/>
        <w:ind w:left="567" w:right="567"/>
        <w:jc w:val="both"/>
        <w:rPr>
          <w:rFonts w:ascii="Palatino Linotype" w:hAnsi="Palatino Linotype"/>
          <w:i/>
          <w:sz w:val="22"/>
          <w:szCs w:val="22"/>
        </w:rPr>
      </w:pPr>
    </w:p>
    <w:p w:rsidR="003E1A95" w:rsidRPr="006376FA" w:rsidRDefault="003E1A95" w:rsidP="003E1A95">
      <w:pPr>
        <w:pStyle w:val="Sinespaciado"/>
        <w:ind w:left="567" w:right="567"/>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1A95" w:rsidRPr="006376FA" w:rsidRDefault="003E1A95" w:rsidP="003E1A95">
      <w:pPr>
        <w:pStyle w:val="Sinespaciado"/>
        <w:ind w:left="567" w:right="567"/>
        <w:jc w:val="both"/>
        <w:rPr>
          <w:rFonts w:ascii="Palatino Linotype" w:hAnsi="Palatino Linotype"/>
          <w:bCs/>
          <w:i/>
          <w:sz w:val="22"/>
          <w:szCs w:val="22"/>
        </w:rPr>
      </w:pPr>
    </w:p>
    <w:p w:rsidR="003E1A95" w:rsidRPr="006376FA" w:rsidRDefault="003E1A95" w:rsidP="003E1A95">
      <w:pPr>
        <w:pStyle w:val="Sinespaciado"/>
        <w:ind w:left="567" w:right="567"/>
        <w:jc w:val="both"/>
        <w:rPr>
          <w:rFonts w:ascii="Palatino Linotype" w:hAnsi="Palatino Linotype"/>
          <w:bCs/>
          <w:i/>
          <w:sz w:val="22"/>
          <w:szCs w:val="22"/>
        </w:rPr>
      </w:pPr>
      <w:r w:rsidRPr="006376FA">
        <w:rPr>
          <w:rFonts w:ascii="Palatino Linotype" w:hAnsi="Palatino Linotype"/>
          <w:b/>
          <w:bCs/>
          <w:i/>
          <w:sz w:val="22"/>
          <w:szCs w:val="22"/>
          <w:u w:val="single"/>
        </w:rPr>
        <w:t xml:space="preserve">Toda la información generada, obtenida, adquirida, transformada, administrada o en posesión de los sujetos obligados es pública y accesible de manera permanente </w:t>
      </w:r>
      <w:r w:rsidRPr="006376FA">
        <w:rPr>
          <w:rFonts w:ascii="Palatino Linotype" w:hAnsi="Palatino Linotype"/>
          <w:b/>
          <w:bCs/>
          <w:i/>
          <w:sz w:val="22"/>
          <w:szCs w:val="22"/>
          <w:u w:val="single"/>
        </w:rPr>
        <w:lastRenderedPageBreak/>
        <w:t>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1A95" w:rsidRPr="006376FA" w:rsidRDefault="003E1A95" w:rsidP="003E1A95">
      <w:pPr>
        <w:pStyle w:val="Sinespaciado"/>
        <w:ind w:left="567" w:right="567"/>
        <w:jc w:val="both"/>
        <w:rPr>
          <w:rFonts w:ascii="Palatino Linotype" w:hAnsi="Palatino Linotype"/>
          <w:bCs/>
          <w:i/>
          <w:sz w:val="22"/>
          <w:szCs w:val="22"/>
        </w:rPr>
      </w:pPr>
    </w:p>
    <w:p w:rsidR="003E1A95" w:rsidRPr="006376FA" w:rsidRDefault="003E1A95" w:rsidP="003E1A95">
      <w:pPr>
        <w:pStyle w:val="Sinespaciado"/>
        <w:ind w:left="567" w:right="567"/>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3E1A95" w:rsidRPr="006376FA" w:rsidRDefault="003E1A95" w:rsidP="003E1A95">
      <w:pPr>
        <w:pStyle w:val="Sinespaciado"/>
        <w:ind w:left="567" w:right="567"/>
        <w:jc w:val="both"/>
        <w:rPr>
          <w:rFonts w:ascii="Palatino Linotype" w:hAnsi="Palatino Linotype"/>
          <w:i/>
          <w:sz w:val="22"/>
          <w:szCs w:val="22"/>
        </w:rPr>
      </w:pP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3E1A95" w:rsidRPr="006376FA" w:rsidRDefault="003E1A95" w:rsidP="003E1A95">
      <w:pPr>
        <w:pStyle w:val="Sinespaciado"/>
        <w:ind w:left="567" w:right="567"/>
        <w:jc w:val="both"/>
        <w:rPr>
          <w:rFonts w:ascii="Palatino Linotype" w:hAnsi="Palatino Linotype"/>
          <w:i/>
          <w:sz w:val="22"/>
          <w:szCs w:val="22"/>
        </w:rPr>
      </w:pPr>
    </w:p>
    <w:p w:rsidR="003E1A95" w:rsidRPr="004E6B5B" w:rsidRDefault="003E1A95" w:rsidP="003E1A95">
      <w:pPr>
        <w:pStyle w:val="Sinespaciado"/>
        <w:ind w:left="567" w:right="567"/>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3E1A95" w:rsidRPr="004E6B5B" w:rsidRDefault="003E1A95" w:rsidP="003E1A95">
      <w:pPr>
        <w:pStyle w:val="Sinespaciado"/>
        <w:spacing w:line="360" w:lineRule="auto"/>
        <w:jc w:val="both"/>
        <w:rPr>
          <w:rFonts w:ascii="Palatino Linotype" w:hAnsi="Palatino Linotype"/>
        </w:rPr>
      </w:pPr>
    </w:p>
    <w:p w:rsidR="00120688"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20688" w:rsidRDefault="00120688" w:rsidP="00BC0474">
      <w:pPr>
        <w:pStyle w:val="Sinespaciado"/>
        <w:spacing w:line="360" w:lineRule="auto"/>
        <w:jc w:val="both"/>
        <w:rPr>
          <w:rFonts w:ascii="Palatino Linotype" w:hAnsi="Palatino Linotype" w:cs="Arial"/>
        </w:rPr>
      </w:pPr>
    </w:p>
    <w:p w:rsidR="00A7119A" w:rsidRDefault="00762ABB" w:rsidP="00BC0474">
      <w:pPr>
        <w:pStyle w:val="Sinespaciado"/>
        <w:spacing w:line="360" w:lineRule="auto"/>
        <w:jc w:val="both"/>
        <w:rPr>
          <w:rFonts w:ascii="Palatino Linotype" w:hAnsi="Palatino Linotype" w:cs="Arial"/>
        </w:rPr>
      </w:pPr>
      <w:r>
        <w:rPr>
          <w:rFonts w:ascii="Palatino Linotype" w:hAnsi="Palatino Linotype" w:cs="Arial"/>
        </w:rPr>
        <w:t xml:space="preserve">En este contexto, es conveniente remitirse a lo establecido en </w:t>
      </w:r>
      <w:r w:rsidR="00A7119A">
        <w:rPr>
          <w:rFonts w:ascii="Palatino Linotype" w:hAnsi="Palatino Linotype" w:cs="Arial"/>
        </w:rPr>
        <w:t>el artículo 115 de la Constitución Política de los Estados Unidos Mexicanos fracción III inciso c),</w:t>
      </w:r>
      <w:r w:rsidR="0045435F">
        <w:rPr>
          <w:rFonts w:ascii="Palatino Linotype" w:hAnsi="Palatino Linotype" w:cs="Arial"/>
        </w:rPr>
        <w:t xml:space="preserve"> </w:t>
      </w:r>
      <w:r w:rsidR="00A7119A">
        <w:rPr>
          <w:rFonts w:ascii="Palatino Linotype" w:hAnsi="Palatino Linotype" w:cs="Arial"/>
        </w:rPr>
        <w:t xml:space="preserve">que a la letra establece lo siguiente: </w:t>
      </w:r>
    </w:p>
    <w:p w:rsidR="00A7119A" w:rsidRDefault="00A7119A" w:rsidP="00BC0474">
      <w:pPr>
        <w:pStyle w:val="Sinespaciado"/>
        <w:spacing w:line="360" w:lineRule="auto"/>
        <w:jc w:val="both"/>
        <w:rPr>
          <w:rFonts w:ascii="Palatino Linotype" w:hAnsi="Palatino Linotype" w:cs="Arial"/>
        </w:rPr>
      </w:pPr>
    </w:p>
    <w:p w:rsidR="00A7119A" w:rsidRPr="009E48B2" w:rsidRDefault="00A7119A" w:rsidP="009E48B2">
      <w:pPr>
        <w:pStyle w:val="Sinespaciado"/>
        <w:ind w:left="567" w:right="567"/>
        <w:jc w:val="both"/>
        <w:rPr>
          <w:rFonts w:ascii="Palatino Linotype" w:hAnsi="Palatino Linotype" w:cs="Arial"/>
          <w:i/>
          <w:sz w:val="22"/>
          <w:szCs w:val="22"/>
        </w:rPr>
      </w:pPr>
      <w:r w:rsidRPr="009E48B2">
        <w:rPr>
          <w:rFonts w:ascii="Palatino Linotype" w:hAnsi="Palatino Linotype" w:cs="Arial"/>
          <w:b/>
          <w:bCs/>
          <w:i/>
          <w:sz w:val="22"/>
          <w:szCs w:val="22"/>
        </w:rPr>
        <w:lastRenderedPageBreak/>
        <w:t xml:space="preserve">Artículo 115. </w:t>
      </w:r>
      <w:r w:rsidRPr="009E48B2">
        <w:rPr>
          <w:rFonts w:ascii="Palatino Linotype" w:hAnsi="Palatino Linotype" w:cs="Arial"/>
          <w:i/>
          <w:sz w:val="22"/>
          <w:szCs w:val="22"/>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A7119A" w:rsidRPr="009E48B2" w:rsidRDefault="00A7119A" w:rsidP="009E48B2">
      <w:pPr>
        <w:pStyle w:val="Sinespaciado"/>
        <w:ind w:left="567" w:right="567"/>
        <w:jc w:val="both"/>
        <w:rPr>
          <w:rFonts w:ascii="Palatino Linotype" w:hAnsi="Palatino Linotype" w:cs="Arial"/>
          <w:i/>
          <w:sz w:val="22"/>
          <w:szCs w:val="22"/>
        </w:rPr>
      </w:pPr>
      <w:r w:rsidRPr="009E48B2">
        <w:rPr>
          <w:rFonts w:ascii="Palatino Linotype" w:hAnsi="Palatino Linotype" w:cs="Arial"/>
          <w:i/>
          <w:sz w:val="22"/>
          <w:szCs w:val="22"/>
        </w:rPr>
        <w:t>(…)</w:t>
      </w:r>
    </w:p>
    <w:p w:rsidR="00A7119A" w:rsidRPr="009E48B2" w:rsidRDefault="009E48B2" w:rsidP="009E48B2">
      <w:pPr>
        <w:pStyle w:val="Sinespaciado"/>
        <w:ind w:left="567" w:right="567"/>
        <w:jc w:val="both"/>
        <w:rPr>
          <w:rFonts w:ascii="Palatino Linotype" w:hAnsi="Palatino Linotype" w:cs="Arial"/>
          <w:i/>
          <w:sz w:val="22"/>
          <w:szCs w:val="22"/>
        </w:rPr>
      </w:pPr>
      <w:r w:rsidRPr="009E48B2">
        <w:rPr>
          <w:rFonts w:ascii="Palatino Linotype" w:hAnsi="Palatino Linotype" w:cs="Arial"/>
          <w:b/>
          <w:bCs/>
          <w:i/>
          <w:sz w:val="22"/>
          <w:szCs w:val="22"/>
        </w:rPr>
        <w:t xml:space="preserve">III. </w:t>
      </w:r>
      <w:r w:rsidRPr="009E48B2">
        <w:rPr>
          <w:rFonts w:ascii="Palatino Linotype" w:hAnsi="Palatino Linotype" w:cs="Arial"/>
          <w:b/>
          <w:i/>
          <w:sz w:val="22"/>
          <w:szCs w:val="22"/>
          <w:u w:val="single"/>
        </w:rPr>
        <w:t>Los Municipios tendrán a su cargo las funciones y servicios públicos siguientes</w:t>
      </w:r>
      <w:r w:rsidRPr="009E48B2">
        <w:rPr>
          <w:rFonts w:ascii="Palatino Linotype" w:hAnsi="Palatino Linotype" w:cs="Arial"/>
          <w:i/>
          <w:sz w:val="22"/>
          <w:szCs w:val="22"/>
        </w:rPr>
        <w:t>:</w:t>
      </w:r>
    </w:p>
    <w:p w:rsidR="009E48B2" w:rsidRPr="009E48B2" w:rsidRDefault="009E48B2" w:rsidP="009E48B2">
      <w:pPr>
        <w:pStyle w:val="Sinespaciado"/>
        <w:ind w:left="567" w:right="567"/>
        <w:jc w:val="both"/>
        <w:rPr>
          <w:rFonts w:ascii="Palatino Linotype" w:hAnsi="Palatino Linotype" w:cs="Arial"/>
          <w:i/>
          <w:sz w:val="22"/>
          <w:szCs w:val="22"/>
        </w:rPr>
      </w:pPr>
      <w:r w:rsidRPr="009E48B2">
        <w:rPr>
          <w:rFonts w:ascii="Palatino Linotype" w:hAnsi="Palatino Linotype" w:cs="Arial"/>
          <w:i/>
          <w:sz w:val="22"/>
          <w:szCs w:val="22"/>
        </w:rPr>
        <w:t>(…)</w:t>
      </w:r>
    </w:p>
    <w:p w:rsidR="009E48B2" w:rsidRPr="009E48B2" w:rsidRDefault="009E48B2" w:rsidP="009E48B2">
      <w:pPr>
        <w:pStyle w:val="Sinespaciado"/>
        <w:ind w:left="567" w:right="567"/>
        <w:jc w:val="both"/>
        <w:rPr>
          <w:rFonts w:ascii="Palatino Linotype" w:hAnsi="Palatino Linotype" w:cs="Arial"/>
          <w:i/>
          <w:sz w:val="22"/>
          <w:szCs w:val="22"/>
        </w:rPr>
      </w:pPr>
      <w:r w:rsidRPr="009E48B2">
        <w:rPr>
          <w:rFonts w:ascii="Palatino Linotype" w:hAnsi="Palatino Linotype" w:cs="Arial"/>
          <w:b/>
          <w:bCs/>
          <w:i/>
          <w:sz w:val="22"/>
          <w:szCs w:val="22"/>
        </w:rPr>
        <w:t xml:space="preserve">c) </w:t>
      </w:r>
      <w:r w:rsidRPr="009E48B2">
        <w:rPr>
          <w:rFonts w:ascii="Palatino Linotype" w:hAnsi="Palatino Linotype" w:cs="Arial"/>
          <w:b/>
          <w:i/>
          <w:sz w:val="22"/>
          <w:szCs w:val="22"/>
          <w:u w:val="single"/>
        </w:rPr>
        <w:t>Limpia, recolección, traslado, tratamiento y disposición final de residuos</w:t>
      </w:r>
      <w:r w:rsidRPr="009E48B2">
        <w:rPr>
          <w:rFonts w:ascii="Palatino Linotype" w:hAnsi="Palatino Linotype" w:cs="Arial"/>
          <w:i/>
          <w:sz w:val="22"/>
          <w:szCs w:val="22"/>
        </w:rPr>
        <w:t>;</w:t>
      </w:r>
    </w:p>
    <w:p w:rsidR="00A7119A" w:rsidRPr="009E48B2" w:rsidRDefault="009E48B2" w:rsidP="009E48B2">
      <w:pPr>
        <w:pStyle w:val="Sinespaciado"/>
        <w:ind w:left="567" w:right="567"/>
        <w:jc w:val="both"/>
        <w:rPr>
          <w:rFonts w:ascii="Palatino Linotype" w:hAnsi="Palatino Linotype" w:cs="Arial"/>
          <w:i/>
          <w:sz w:val="22"/>
          <w:szCs w:val="22"/>
        </w:rPr>
      </w:pPr>
      <w:r w:rsidRPr="009E48B2">
        <w:rPr>
          <w:rFonts w:ascii="Palatino Linotype" w:hAnsi="Palatino Linotype" w:cs="Arial"/>
          <w:i/>
          <w:sz w:val="22"/>
          <w:szCs w:val="22"/>
        </w:rPr>
        <w:t>(…)</w:t>
      </w:r>
    </w:p>
    <w:p w:rsidR="009E48B2" w:rsidRDefault="009E48B2" w:rsidP="00BC0474">
      <w:pPr>
        <w:pStyle w:val="Sinespaciado"/>
        <w:spacing w:line="360" w:lineRule="auto"/>
        <w:jc w:val="both"/>
        <w:rPr>
          <w:rFonts w:ascii="Palatino Linotype" w:hAnsi="Palatino Linotype" w:cs="Arial"/>
        </w:rPr>
      </w:pPr>
    </w:p>
    <w:p w:rsidR="009E48B2" w:rsidRDefault="0045435F" w:rsidP="00BC0474">
      <w:pPr>
        <w:pStyle w:val="Sinespaciado"/>
        <w:spacing w:line="360" w:lineRule="auto"/>
        <w:jc w:val="both"/>
        <w:rPr>
          <w:rFonts w:ascii="Palatino Linotype" w:hAnsi="Palatino Linotype" w:cs="Arial"/>
        </w:rPr>
      </w:pPr>
      <w:r>
        <w:rPr>
          <w:rFonts w:ascii="Palatino Linotype" w:hAnsi="Palatino Linotype" w:cs="Arial"/>
        </w:rPr>
        <w:t>Asimismo, la Constitución Política del Estado Libre y Soberano de México concuerda con la Constitución Federal y en el artículo 122 se estipula lo siguiente:</w:t>
      </w:r>
    </w:p>
    <w:p w:rsidR="0045435F" w:rsidRDefault="0045435F" w:rsidP="00BC0474">
      <w:pPr>
        <w:pStyle w:val="Sinespaciado"/>
        <w:spacing w:line="360" w:lineRule="auto"/>
        <w:jc w:val="both"/>
        <w:rPr>
          <w:rFonts w:ascii="Palatino Linotype" w:hAnsi="Palatino Linotype" w:cs="Arial"/>
        </w:rPr>
      </w:pPr>
    </w:p>
    <w:p w:rsidR="001E0386" w:rsidRPr="001E0386" w:rsidRDefault="001E0386" w:rsidP="001E0386">
      <w:pPr>
        <w:pStyle w:val="Sinespaciado"/>
        <w:ind w:left="567" w:right="567"/>
        <w:jc w:val="both"/>
        <w:rPr>
          <w:rFonts w:ascii="Palatino Linotype" w:hAnsi="Palatino Linotype" w:cs="Arial"/>
          <w:i/>
          <w:sz w:val="22"/>
          <w:szCs w:val="22"/>
        </w:rPr>
      </w:pPr>
      <w:r w:rsidRPr="001E0386">
        <w:rPr>
          <w:rFonts w:ascii="Palatino Linotype" w:hAnsi="Palatino Linotype" w:cs="Arial"/>
          <w:b/>
          <w:bCs/>
          <w:i/>
          <w:sz w:val="22"/>
          <w:szCs w:val="22"/>
        </w:rPr>
        <w:t xml:space="preserve">Artículo 122.- </w:t>
      </w:r>
      <w:r w:rsidRPr="001E0386">
        <w:rPr>
          <w:rFonts w:ascii="Palatino Linotype" w:hAnsi="Palatino Linotype" w:cs="Arial"/>
          <w:i/>
          <w:sz w:val="22"/>
          <w:szCs w:val="22"/>
        </w:rPr>
        <w:t xml:space="preserve">Los ayuntamientos de los municipios tienen las atribuciones que establecen la Constitución Federal, esta Constitución, y demás disposiciones legales aplicables. </w:t>
      </w:r>
    </w:p>
    <w:p w:rsidR="001E0386" w:rsidRPr="001E0386" w:rsidRDefault="001E0386" w:rsidP="001E0386">
      <w:pPr>
        <w:pStyle w:val="Sinespaciado"/>
        <w:ind w:left="567" w:right="567"/>
        <w:jc w:val="both"/>
        <w:rPr>
          <w:rFonts w:ascii="Palatino Linotype" w:hAnsi="Palatino Linotype" w:cs="Arial"/>
          <w:i/>
          <w:sz w:val="22"/>
          <w:szCs w:val="22"/>
        </w:rPr>
      </w:pPr>
    </w:p>
    <w:p w:rsidR="001E0386" w:rsidRPr="001E0386" w:rsidRDefault="001E0386" w:rsidP="001E0386">
      <w:pPr>
        <w:pStyle w:val="Sinespaciado"/>
        <w:ind w:left="567" w:right="567"/>
        <w:jc w:val="both"/>
        <w:rPr>
          <w:rFonts w:ascii="Palatino Linotype" w:hAnsi="Palatino Linotype" w:cs="Arial"/>
          <w:i/>
          <w:sz w:val="22"/>
          <w:szCs w:val="22"/>
        </w:rPr>
      </w:pPr>
      <w:r w:rsidRPr="001E0386">
        <w:rPr>
          <w:rFonts w:ascii="Palatino Linotype" w:hAnsi="Palatino Linotype" w:cs="Arial"/>
          <w:b/>
          <w:i/>
          <w:sz w:val="22"/>
          <w:szCs w:val="22"/>
          <w:u w:val="single"/>
        </w:rPr>
        <w:t>Los municipios tendrán a su cargo las funciones y servicios públicos que señala la fracción III del artículo 115 de la Constitución Política de los Estados Unidos Mexicanos</w:t>
      </w:r>
      <w:r w:rsidRPr="001E0386">
        <w:rPr>
          <w:rFonts w:ascii="Palatino Linotype" w:hAnsi="Palatino Linotype" w:cs="Arial"/>
          <w:i/>
          <w:sz w:val="22"/>
          <w:szCs w:val="22"/>
        </w:rPr>
        <w:t xml:space="preserve">. </w:t>
      </w:r>
    </w:p>
    <w:p w:rsidR="001E0386" w:rsidRPr="001E0386" w:rsidRDefault="001E0386" w:rsidP="001E0386">
      <w:pPr>
        <w:pStyle w:val="Sinespaciado"/>
        <w:ind w:left="567" w:right="567"/>
        <w:jc w:val="both"/>
        <w:rPr>
          <w:rFonts w:ascii="Palatino Linotype" w:hAnsi="Palatino Linotype" w:cs="Arial"/>
          <w:i/>
          <w:sz w:val="22"/>
          <w:szCs w:val="22"/>
        </w:rPr>
      </w:pPr>
    </w:p>
    <w:p w:rsidR="0045435F" w:rsidRDefault="001E0386" w:rsidP="001E0386">
      <w:pPr>
        <w:pStyle w:val="Sinespaciado"/>
        <w:ind w:left="567" w:right="567"/>
        <w:jc w:val="both"/>
        <w:rPr>
          <w:rFonts w:ascii="Palatino Linotype" w:hAnsi="Palatino Linotype" w:cs="Arial"/>
        </w:rPr>
      </w:pPr>
      <w:r w:rsidRPr="001E0386">
        <w:rPr>
          <w:rFonts w:ascii="Palatino Linotype" w:hAnsi="Palatino Linotype" w:cs="Arial"/>
          <w:i/>
          <w:sz w:val="22"/>
          <w:szCs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rsidR="009E48B2" w:rsidRDefault="009E48B2" w:rsidP="00BC0474">
      <w:pPr>
        <w:pStyle w:val="Sinespaciado"/>
        <w:spacing w:line="360" w:lineRule="auto"/>
        <w:jc w:val="both"/>
        <w:rPr>
          <w:rFonts w:ascii="Palatino Linotype" w:hAnsi="Palatino Linotype" w:cs="Arial"/>
        </w:rPr>
      </w:pPr>
    </w:p>
    <w:p w:rsidR="009E48B2" w:rsidRDefault="001E0386" w:rsidP="00BC0474">
      <w:pPr>
        <w:pStyle w:val="Sinespaciado"/>
        <w:spacing w:line="360" w:lineRule="auto"/>
        <w:jc w:val="both"/>
        <w:rPr>
          <w:rFonts w:ascii="Palatino Linotype" w:hAnsi="Palatino Linotype" w:cs="Arial"/>
        </w:rPr>
      </w:pPr>
      <w:r>
        <w:rPr>
          <w:rFonts w:ascii="Palatino Linotype" w:hAnsi="Palatino Linotype" w:cs="Arial"/>
        </w:rPr>
        <w:t xml:space="preserve">En la misma forma, </w:t>
      </w:r>
      <w:r w:rsidR="005430E4">
        <w:rPr>
          <w:rFonts w:ascii="Palatino Linotype" w:hAnsi="Palatino Linotype" w:cs="Arial"/>
        </w:rPr>
        <w:t xml:space="preserve">el artículo 125 fracción III </w:t>
      </w:r>
      <w:r>
        <w:rPr>
          <w:rFonts w:ascii="Palatino Linotype" w:hAnsi="Palatino Linotype" w:cs="Arial"/>
        </w:rPr>
        <w:t xml:space="preserve">la Ley Orgánica Municipal del Estado de </w:t>
      </w:r>
      <w:r w:rsidR="005430E4">
        <w:rPr>
          <w:rFonts w:ascii="Palatino Linotype" w:hAnsi="Palatino Linotype" w:cs="Arial"/>
        </w:rPr>
        <w:t>México señala lo que se observa a continuación:</w:t>
      </w:r>
    </w:p>
    <w:p w:rsidR="005430E4" w:rsidRDefault="005430E4" w:rsidP="00BC0474">
      <w:pPr>
        <w:pStyle w:val="Sinespaciado"/>
        <w:spacing w:line="360" w:lineRule="auto"/>
        <w:jc w:val="both"/>
        <w:rPr>
          <w:rFonts w:ascii="Palatino Linotype" w:hAnsi="Palatino Linotype" w:cs="Arial"/>
        </w:rPr>
      </w:pPr>
    </w:p>
    <w:p w:rsidR="005430E4" w:rsidRPr="005430E4" w:rsidRDefault="005430E4" w:rsidP="005430E4">
      <w:pPr>
        <w:pStyle w:val="Sinespaciado"/>
        <w:ind w:left="567" w:right="567"/>
        <w:jc w:val="both"/>
        <w:rPr>
          <w:rFonts w:ascii="Palatino Linotype" w:hAnsi="Palatino Linotype" w:cs="Arial"/>
          <w:i/>
          <w:sz w:val="22"/>
          <w:szCs w:val="22"/>
        </w:rPr>
      </w:pPr>
      <w:r w:rsidRPr="005430E4">
        <w:rPr>
          <w:rFonts w:ascii="Palatino Linotype" w:hAnsi="Palatino Linotype" w:cs="Arial"/>
          <w:b/>
          <w:bCs/>
          <w:i/>
          <w:sz w:val="22"/>
          <w:szCs w:val="22"/>
        </w:rPr>
        <w:t xml:space="preserve">Artículo 125.- </w:t>
      </w:r>
      <w:r w:rsidRPr="005430E4">
        <w:rPr>
          <w:rFonts w:ascii="Palatino Linotype" w:hAnsi="Palatino Linotype" w:cs="Arial"/>
          <w:i/>
          <w:sz w:val="22"/>
          <w:szCs w:val="22"/>
        </w:rPr>
        <w:t>Los municipios tendrán a su cargo la prestación, explotación, administración y conservación de los servicios públicos municipales, considerándose enunciativa y no limitativamente, los siguientes:</w:t>
      </w:r>
    </w:p>
    <w:p w:rsidR="005430E4" w:rsidRPr="005430E4" w:rsidRDefault="005430E4" w:rsidP="005430E4">
      <w:pPr>
        <w:pStyle w:val="Sinespaciado"/>
        <w:ind w:left="567" w:right="567"/>
        <w:jc w:val="both"/>
        <w:rPr>
          <w:rFonts w:ascii="Palatino Linotype" w:hAnsi="Palatino Linotype" w:cs="Arial"/>
          <w:i/>
          <w:sz w:val="22"/>
          <w:szCs w:val="22"/>
        </w:rPr>
      </w:pPr>
      <w:r w:rsidRPr="005430E4">
        <w:rPr>
          <w:rFonts w:ascii="Palatino Linotype" w:hAnsi="Palatino Linotype" w:cs="Arial"/>
          <w:i/>
          <w:sz w:val="22"/>
          <w:szCs w:val="22"/>
        </w:rPr>
        <w:t>(…)</w:t>
      </w:r>
    </w:p>
    <w:p w:rsidR="005430E4" w:rsidRPr="005430E4" w:rsidRDefault="005430E4" w:rsidP="005430E4">
      <w:pPr>
        <w:pStyle w:val="Sinespaciado"/>
        <w:ind w:left="567" w:right="567"/>
        <w:jc w:val="both"/>
        <w:rPr>
          <w:rFonts w:ascii="Palatino Linotype" w:hAnsi="Palatino Linotype" w:cs="Arial"/>
          <w:i/>
          <w:sz w:val="22"/>
          <w:szCs w:val="22"/>
        </w:rPr>
      </w:pPr>
      <w:r w:rsidRPr="005430E4">
        <w:rPr>
          <w:rFonts w:ascii="Palatino Linotype" w:hAnsi="Palatino Linotype" w:cs="Arial"/>
          <w:b/>
          <w:i/>
          <w:sz w:val="22"/>
          <w:szCs w:val="22"/>
          <w:u w:val="single"/>
        </w:rPr>
        <w:lastRenderedPageBreak/>
        <w:t>III. Limpia y disposición de desechos</w:t>
      </w:r>
      <w:r w:rsidRPr="005430E4">
        <w:rPr>
          <w:rFonts w:ascii="Palatino Linotype" w:hAnsi="Palatino Linotype" w:cs="Arial"/>
          <w:i/>
          <w:sz w:val="22"/>
          <w:szCs w:val="22"/>
        </w:rPr>
        <w:t xml:space="preserve">; </w:t>
      </w:r>
    </w:p>
    <w:p w:rsidR="001E0386" w:rsidRPr="005430E4" w:rsidRDefault="005430E4" w:rsidP="005430E4">
      <w:pPr>
        <w:pStyle w:val="Sinespaciado"/>
        <w:ind w:left="567" w:right="567"/>
        <w:jc w:val="both"/>
        <w:rPr>
          <w:rFonts w:ascii="Palatino Linotype" w:hAnsi="Palatino Linotype" w:cs="Arial"/>
          <w:i/>
          <w:sz w:val="22"/>
          <w:szCs w:val="22"/>
        </w:rPr>
      </w:pPr>
      <w:r w:rsidRPr="005430E4">
        <w:rPr>
          <w:rFonts w:ascii="Palatino Linotype" w:hAnsi="Palatino Linotype" w:cs="Arial"/>
          <w:i/>
          <w:sz w:val="22"/>
          <w:szCs w:val="22"/>
        </w:rPr>
        <w:t>(…)</w:t>
      </w:r>
    </w:p>
    <w:p w:rsidR="001E0386" w:rsidRDefault="001E0386" w:rsidP="00BC0474">
      <w:pPr>
        <w:pStyle w:val="Sinespaciado"/>
        <w:spacing w:line="360" w:lineRule="auto"/>
        <w:jc w:val="both"/>
        <w:rPr>
          <w:rFonts w:ascii="Palatino Linotype" w:hAnsi="Palatino Linotype" w:cs="Arial"/>
        </w:rPr>
      </w:pPr>
    </w:p>
    <w:p w:rsidR="006F6090" w:rsidRDefault="005430E4" w:rsidP="00BC0474">
      <w:pPr>
        <w:pStyle w:val="Sinespaciado"/>
        <w:spacing w:line="360" w:lineRule="auto"/>
        <w:jc w:val="both"/>
        <w:rPr>
          <w:rFonts w:ascii="Palatino Linotype" w:hAnsi="Palatino Linotype" w:cs="Arial"/>
        </w:rPr>
      </w:pPr>
      <w:r>
        <w:rPr>
          <w:rFonts w:ascii="Palatino Linotype" w:hAnsi="Palatino Linotype" w:cs="Arial"/>
        </w:rPr>
        <w:t>Con los artículos referidos queda establecido que los municipios tienen la obligación de prestar diversos servicios públicos a su población; entre esos servicios se encuentra el de limpia y disposición de desechos. Aho</w:t>
      </w:r>
      <w:r w:rsidR="00FE033B">
        <w:rPr>
          <w:rFonts w:ascii="Palatino Linotype" w:hAnsi="Palatino Linotype" w:cs="Arial"/>
        </w:rPr>
        <w:t xml:space="preserve">ra bien, en el caso en concreto y respecto al Sujeto Obligado, es </w:t>
      </w:r>
      <w:r w:rsidR="006F6090">
        <w:rPr>
          <w:rFonts w:ascii="Palatino Linotype" w:hAnsi="Palatino Linotype" w:cs="Arial"/>
        </w:rPr>
        <w:t xml:space="preserve">conveniente remitirse a lo dispuesto en el Bando </w:t>
      </w:r>
      <w:r w:rsidR="007148BD">
        <w:rPr>
          <w:rFonts w:ascii="Palatino Linotype" w:hAnsi="Palatino Linotype" w:cs="Arial"/>
        </w:rPr>
        <w:t>Municipal de Tultitlán de Mariano Escobedo, Estado de México 2018, cuyos artículos 35</w:t>
      </w:r>
      <w:r w:rsidR="007642BD">
        <w:rPr>
          <w:rFonts w:ascii="Palatino Linotype" w:hAnsi="Palatino Linotype" w:cs="Arial"/>
        </w:rPr>
        <w:t xml:space="preserve"> fracción I inciso g</w:t>
      </w:r>
      <w:r w:rsidR="007148BD">
        <w:rPr>
          <w:rFonts w:ascii="Palatino Linotype" w:hAnsi="Palatino Linotype" w:cs="Arial"/>
        </w:rPr>
        <w:t>, 52 y 53 fracción IV establecen lo siguiente:</w:t>
      </w:r>
    </w:p>
    <w:p w:rsidR="007148BD" w:rsidRDefault="007148BD" w:rsidP="007148BD">
      <w:pPr>
        <w:pStyle w:val="Sinespaciado"/>
        <w:spacing w:line="360" w:lineRule="auto"/>
        <w:rPr>
          <w:rFonts w:ascii="Palatino Linotype" w:hAnsi="Palatino Linotype" w:cs="Arial"/>
        </w:rPr>
      </w:pPr>
    </w:p>
    <w:p w:rsidR="007148BD" w:rsidRDefault="007148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b/>
          <w:bCs/>
          <w:i/>
          <w:sz w:val="22"/>
          <w:szCs w:val="22"/>
        </w:rPr>
        <w:t xml:space="preserve">ARTÍCULO 35.- </w:t>
      </w:r>
      <w:r w:rsidRPr="007642BD">
        <w:rPr>
          <w:rFonts w:ascii="Palatino Linotype" w:hAnsi="Palatino Linotype" w:cs="Arial"/>
          <w:i/>
          <w:sz w:val="22"/>
          <w:szCs w:val="22"/>
        </w:rPr>
        <w:t>Para el desarrollo de los asuntos administrativos y la prestación de los Servicios Públicos, la Administración Pública Municipal, cuenta con las siguientes:</w:t>
      </w:r>
    </w:p>
    <w:p w:rsidR="007642BD" w:rsidRPr="007642BD" w:rsidRDefault="007642BD" w:rsidP="007642BD">
      <w:pPr>
        <w:pStyle w:val="Sinespaciado"/>
        <w:ind w:left="567" w:right="567"/>
        <w:jc w:val="both"/>
        <w:rPr>
          <w:rFonts w:ascii="Palatino Linotype" w:hAnsi="Palatino Linotype" w:cs="Arial"/>
          <w:i/>
          <w:sz w:val="22"/>
          <w:szCs w:val="22"/>
        </w:rPr>
      </w:pPr>
    </w:p>
    <w:p w:rsidR="007642BD" w:rsidRPr="007642BD" w:rsidRDefault="007642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i/>
          <w:sz w:val="22"/>
          <w:szCs w:val="22"/>
        </w:rPr>
        <w:t>I. Dependencias</w:t>
      </w:r>
    </w:p>
    <w:p w:rsidR="007642BD" w:rsidRPr="007642BD" w:rsidRDefault="007642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i/>
          <w:sz w:val="22"/>
          <w:szCs w:val="22"/>
        </w:rPr>
        <w:t>(…)</w:t>
      </w:r>
    </w:p>
    <w:p w:rsidR="007642BD" w:rsidRPr="007642BD" w:rsidRDefault="007642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i/>
          <w:sz w:val="22"/>
          <w:szCs w:val="22"/>
        </w:rPr>
        <w:t xml:space="preserve">g. </w:t>
      </w:r>
      <w:r w:rsidRPr="007642BD">
        <w:rPr>
          <w:rFonts w:ascii="Palatino Linotype" w:hAnsi="Palatino Linotype" w:cs="Arial"/>
          <w:b/>
          <w:i/>
          <w:sz w:val="22"/>
          <w:szCs w:val="22"/>
          <w:u w:val="single"/>
        </w:rPr>
        <w:t>Dirección General de Servicios Públicos</w:t>
      </w:r>
    </w:p>
    <w:p w:rsidR="006F6090" w:rsidRPr="007642BD" w:rsidRDefault="007642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i/>
          <w:sz w:val="22"/>
          <w:szCs w:val="22"/>
        </w:rPr>
        <w:t>(…)</w:t>
      </w:r>
    </w:p>
    <w:p w:rsidR="006F6090" w:rsidRPr="007642BD" w:rsidRDefault="006F6090" w:rsidP="007642BD">
      <w:pPr>
        <w:pStyle w:val="Sinespaciado"/>
        <w:ind w:left="567" w:right="567"/>
        <w:jc w:val="both"/>
        <w:rPr>
          <w:rFonts w:ascii="Palatino Linotype" w:hAnsi="Palatino Linotype" w:cs="Arial"/>
          <w:i/>
          <w:sz w:val="22"/>
          <w:szCs w:val="22"/>
        </w:rPr>
      </w:pPr>
    </w:p>
    <w:p w:rsidR="007642BD" w:rsidRPr="007642BD" w:rsidRDefault="007642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b/>
          <w:bCs/>
          <w:i/>
          <w:sz w:val="22"/>
          <w:szCs w:val="22"/>
        </w:rPr>
        <w:t xml:space="preserve">ARTÍCULO 52.- </w:t>
      </w:r>
      <w:r w:rsidRPr="007642BD">
        <w:rPr>
          <w:rFonts w:ascii="Palatino Linotype" w:hAnsi="Palatino Linotype" w:cs="Arial"/>
          <w:i/>
          <w:sz w:val="22"/>
          <w:szCs w:val="22"/>
        </w:rPr>
        <w:t>El Servicio Público es el conjunto de elementos personales y materiales, coordinados por las dependencias de la Administración Pública, destinadas a atender y satisfacer una necesidad de carácter general. La creación, organización, Administración y modificación de los mismos estará a cargo del Ayuntamiento.</w:t>
      </w:r>
    </w:p>
    <w:p w:rsidR="007642BD" w:rsidRPr="007642BD" w:rsidRDefault="007642BD" w:rsidP="007642BD">
      <w:pPr>
        <w:pStyle w:val="Sinespaciado"/>
        <w:ind w:left="567" w:right="567"/>
        <w:jc w:val="both"/>
        <w:rPr>
          <w:rFonts w:ascii="Palatino Linotype" w:hAnsi="Palatino Linotype" w:cs="Arial"/>
          <w:i/>
          <w:sz w:val="22"/>
          <w:szCs w:val="22"/>
        </w:rPr>
      </w:pPr>
    </w:p>
    <w:p w:rsidR="007642BD" w:rsidRPr="007642BD" w:rsidRDefault="007642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b/>
          <w:bCs/>
          <w:i/>
          <w:sz w:val="22"/>
          <w:szCs w:val="22"/>
        </w:rPr>
        <w:t xml:space="preserve">ARTÍCULO 53.- </w:t>
      </w:r>
      <w:r w:rsidRPr="007642BD">
        <w:rPr>
          <w:rFonts w:ascii="Palatino Linotype" w:hAnsi="Palatino Linotype" w:cs="Arial"/>
          <w:b/>
          <w:i/>
          <w:sz w:val="22"/>
          <w:szCs w:val="22"/>
          <w:u w:val="single"/>
        </w:rPr>
        <w:t>Son funciones y/o Servicios Públicos Municipales los que a continuación se señalan en forma enunciativa, más no limitativa</w:t>
      </w:r>
      <w:r w:rsidRPr="007642BD">
        <w:rPr>
          <w:rFonts w:ascii="Palatino Linotype" w:hAnsi="Palatino Linotype" w:cs="Arial"/>
          <w:i/>
          <w:sz w:val="22"/>
          <w:szCs w:val="22"/>
        </w:rPr>
        <w:t>:</w:t>
      </w:r>
    </w:p>
    <w:p w:rsidR="007642BD" w:rsidRPr="007642BD" w:rsidRDefault="007642BD" w:rsidP="007642BD">
      <w:pPr>
        <w:pStyle w:val="Sinespaciado"/>
        <w:ind w:left="567" w:right="567"/>
        <w:jc w:val="both"/>
        <w:rPr>
          <w:rFonts w:ascii="Palatino Linotype" w:hAnsi="Palatino Linotype" w:cs="Arial"/>
          <w:i/>
          <w:sz w:val="22"/>
          <w:szCs w:val="22"/>
        </w:rPr>
      </w:pPr>
      <w:r w:rsidRPr="007642BD">
        <w:rPr>
          <w:rFonts w:ascii="Palatino Linotype" w:hAnsi="Palatino Linotype" w:cs="Arial"/>
          <w:i/>
          <w:sz w:val="22"/>
          <w:szCs w:val="22"/>
        </w:rPr>
        <w:t>(…)</w:t>
      </w:r>
    </w:p>
    <w:p w:rsidR="006F6090" w:rsidRDefault="007642BD" w:rsidP="007642BD">
      <w:pPr>
        <w:pStyle w:val="Sinespaciado"/>
        <w:ind w:left="567" w:right="567"/>
        <w:jc w:val="both"/>
        <w:rPr>
          <w:rFonts w:ascii="Palatino Linotype" w:hAnsi="Palatino Linotype" w:cs="Arial"/>
        </w:rPr>
      </w:pPr>
      <w:r w:rsidRPr="007642BD">
        <w:rPr>
          <w:rFonts w:ascii="Palatino Linotype" w:hAnsi="Palatino Linotype" w:cs="Arial"/>
          <w:i/>
          <w:sz w:val="22"/>
          <w:szCs w:val="22"/>
        </w:rPr>
        <w:t xml:space="preserve">IV. Alumbrado público, </w:t>
      </w:r>
      <w:r w:rsidRPr="007642BD">
        <w:rPr>
          <w:rFonts w:ascii="Palatino Linotype" w:hAnsi="Palatino Linotype" w:cs="Arial"/>
          <w:b/>
          <w:i/>
          <w:sz w:val="22"/>
          <w:szCs w:val="22"/>
          <w:u w:val="single"/>
        </w:rPr>
        <w:t>limpia, recolección, traslado, tratamiento, transformación y disposición final de Residuos Sólidos Municipales</w:t>
      </w:r>
      <w:r w:rsidRPr="007642BD">
        <w:rPr>
          <w:rFonts w:ascii="Palatino Linotype" w:hAnsi="Palatino Linotype" w:cs="Arial"/>
          <w:i/>
          <w:sz w:val="22"/>
          <w:szCs w:val="22"/>
        </w:rPr>
        <w:t>, panteones, parques, jardines, áreas verdes, protegidas y recreativas y su equipamiento; así como el bacheo de calles y avenidas y el mantenimiento de la imagen urbana.</w:t>
      </w:r>
    </w:p>
    <w:p w:rsidR="007642BD" w:rsidRDefault="007642BD" w:rsidP="007642BD">
      <w:pPr>
        <w:pStyle w:val="Sinespaciado"/>
        <w:spacing w:line="360" w:lineRule="auto"/>
        <w:jc w:val="both"/>
        <w:rPr>
          <w:rFonts w:ascii="Palatino Linotype" w:hAnsi="Palatino Linotype" w:cs="Arial"/>
        </w:rPr>
      </w:pPr>
    </w:p>
    <w:p w:rsidR="001E0386" w:rsidRDefault="007642BD" w:rsidP="00BC0474">
      <w:pPr>
        <w:pStyle w:val="Sinespaciado"/>
        <w:spacing w:line="360" w:lineRule="auto"/>
        <w:jc w:val="both"/>
        <w:rPr>
          <w:rFonts w:ascii="Palatino Linotype" w:hAnsi="Palatino Linotype" w:cs="Arial"/>
        </w:rPr>
      </w:pPr>
      <w:r>
        <w:rPr>
          <w:rFonts w:ascii="Palatino Linotype" w:hAnsi="Palatino Linotype" w:cs="Arial"/>
        </w:rPr>
        <w:lastRenderedPageBreak/>
        <w:t xml:space="preserve">Ahora bien, </w:t>
      </w:r>
      <w:r w:rsidR="00FE033B">
        <w:rPr>
          <w:rFonts w:ascii="Palatino Linotype" w:hAnsi="Palatino Linotype" w:cs="Arial"/>
        </w:rPr>
        <w:t>la Dirección General de Servicio Públicos la encargada de prestar el servicio en comento; lo anterior según lo dispuesto en los artículos 48 y 49 del Reglamento Orgánico de la Administración Pública Municipal de Tultitlán de Mariano Escobedo:</w:t>
      </w:r>
    </w:p>
    <w:p w:rsidR="00FE033B" w:rsidRDefault="00FE033B" w:rsidP="00BC0474">
      <w:pPr>
        <w:pStyle w:val="Sinespaciado"/>
        <w:spacing w:line="360" w:lineRule="auto"/>
        <w:jc w:val="both"/>
        <w:rPr>
          <w:rFonts w:ascii="Palatino Linotype" w:hAnsi="Palatino Linotype" w:cs="Arial"/>
        </w:rPr>
      </w:pP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b/>
          <w:i/>
          <w:sz w:val="22"/>
          <w:szCs w:val="22"/>
        </w:rPr>
        <w:t>ARTÍCULO 48.-</w:t>
      </w:r>
      <w:r w:rsidRPr="00FE033B">
        <w:rPr>
          <w:rFonts w:ascii="Palatino Linotype" w:hAnsi="Palatino Linotype" w:cs="Arial"/>
          <w:i/>
          <w:sz w:val="22"/>
          <w:szCs w:val="22"/>
        </w:rPr>
        <w:t xml:space="preserve"> </w:t>
      </w:r>
      <w:r w:rsidRPr="00FE033B">
        <w:rPr>
          <w:rFonts w:ascii="Palatino Linotype" w:hAnsi="Palatino Linotype" w:cs="Arial"/>
          <w:b/>
          <w:i/>
          <w:sz w:val="22"/>
          <w:szCs w:val="22"/>
          <w:u w:val="single"/>
        </w:rPr>
        <w:t>La Dirección General de Servicios Públicos es la dependencia encargada de la prestación de servicios públicos municipales de</w:t>
      </w:r>
      <w:r w:rsidRPr="00FE033B">
        <w:rPr>
          <w:rFonts w:ascii="Palatino Linotype" w:hAnsi="Palatino Linotype" w:cs="Arial"/>
          <w:i/>
          <w:sz w:val="22"/>
          <w:szCs w:val="22"/>
        </w:rPr>
        <w:t xml:space="preserve"> alumbrado, imagen urbana, control canino, </w:t>
      </w:r>
      <w:r w:rsidRPr="006F6090">
        <w:rPr>
          <w:rFonts w:ascii="Palatino Linotype" w:hAnsi="Palatino Linotype" w:cs="Arial"/>
          <w:b/>
          <w:i/>
          <w:sz w:val="22"/>
          <w:szCs w:val="22"/>
          <w:u w:val="single"/>
        </w:rPr>
        <w:t>recolección y disposición final de residuos sólidos</w:t>
      </w:r>
      <w:r w:rsidRPr="00FE033B">
        <w:rPr>
          <w:rFonts w:ascii="Palatino Linotype" w:hAnsi="Palatino Linotype" w:cs="Arial"/>
          <w:i/>
          <w:sz w:val="22"/>
          <w:szCs w:val="22"/>
        </w:rPr>
        <w:t xml:space="preserve">; limpia, panteones, parques, jardines y áreas verdes recreativas, embellecimiento y conservación de los poblados y centros urbanos; con la mayor cobertura y calidad posible, </w:t>
      </w:r>
      <w:r w:rsidRPr="006F6090">
        <w:rPr>
          <w:rFonts w:ascii="Palatino Linotype" w:hAnsi="Palatino Linotype" w:cs="Arial"/>
          <w:b/>
          <w:i/>
          <w:sz w:val="22"/>
          <w:szCs w:val="22"/>
          <w:u w:val="single"/>
        </w:rPr>
        <w:t>de conformidad con lo dispuesto en la Ley Orgánica, el Bando Municipal de Tultitlán de Mariano Escobedo, el presente Reglamento y demás disposiciones jurídicas aplicables</w:t>
      </w:r>
      <w:r w:rsidRPr="00FE033B">
        <w:rPr>
          <w:rFonts w:ascii="Palatino Linotype" w:hAnsi="Palatino Linotype" w:cs="Arial"/>
          <w:i/>
          <w:sz w:val="22"/>
          <w:szCs w:val="22"/>
        </w:rPr>
        <w:t>.</w:t>
      </w:r>
    </w:p>
    <w:p w:rsidR="00FE033B" w:rsidRPr="00FE033B" w:rsidRDefault="00FE033B" w:rsidP="00FE033B">
      <w:pPr>
        <w:pStyle w:val="Sinespaciado"/>
        <w:ind w:left="567" w:right="567"/>
        <w:jc w:val="both"/>
        <w:rPr>
          <w:rFonts w:ascii="Palatino Linotype" w:hAnsi="Palatino Linotype" w:cs="Arial"/>
          <w:i/>
          <w:sz w:val="22"/>
          <w:szCs w:val="22"/>
        </w:rPr>
      </w:pP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b/>
          <w:i/>
          <w:sz w:val="22"/>
          <w:szCs w:val="22"/>
        </w:rPr>
        <w:t>ARTÍCULO 49.-</w:t>
      </w:r>
      <w:r w:rsidRPr="00FE033B">
        <w:rPr>
          <w:rFonts w:ascii="Palatino Linotype" w:hAnsi="Palatino Linotype" w:cs="Arial"/>
          <w:i/>
          <w:sz w:val="22"/>
          <w:szCs w:val="22"/>
        </w:rPr>
        <w:t xml:space="preserve"> </w:t>
      </w:r>
      <w:r w:rsidRPr="006F6090">
        <w:rPr>
          <w:rFonts w:ascii="Palatino Linotype" w:hAnsi="Palatino Linotype" w:cs="Arial"/>
          <w:b/>
          <w:i/>
          <w:sz w:val="22"/>
          <w:szCs w:val="22"/>
          <w:u w:val="single"/>
        </w:rPr>
        <w:t>La Dirección de General Servicios Públicos tendrá las siguientes facultades específicas:</w:t>
      </w:r>
    </w:p>
    <w:p w:rsidR="00FE033B" w:rsidRPr="00FE033B" w:rsidRDefault="00FE033B" w:rsidP="00FE033B">
      <w:pPr>
        <w:pStyle w:val="Sinespaciado"/>
        <w:ind w:left="567" w:right="567"/>
        <w:jc w:val="both"/>
        <w:rPr>
          <w:rFonts w:ascii="Palatino Linotype" w:hAnsi="Palatino Linotype" w:cs="Arial"/>
          <w:i/>
          <w:sz w:val="22"/>
          <w:szCs w:val="22"/>
        </w:rPr>
      </w:pP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I. Establecer los criterios y normas técnicas, en coordinación con la Dirección General de Desarrollo Urbano, la Dirección General de Medio Ambiente y Obras Públicas, para realizar la gestión de la protección y educación ambiental, la conservación y mantenimiento de la infraestructura y equipamiento vial, alumbrado público y de todos aquellos elementos que determinan el funcionamiento e imagen urbana de las vialidades que conforman la red vial primaria y las rápidas.</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II. Aplicar la normatividad federal y estatal en materia de imagen urbana y contaminación visual.</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III. Crear el reglamento municipal en materia de imagen urbana y contaminación visual.</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IV. Realizar los trámites, actas de inspección y aplicación de sanciones en materia de imagen urbana y contaminación visual, con base al reglamento correspondiente.</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V. Observar el cumplimiento de la normatividad federal, estatal y municipal en materia de sustentabilidad urbana con una visión intersectorial.</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VI. Establecer los criterios y normas técnicas para realizar obras de alumbrado público que formen parte de la infraestructura y equipamiento de la imagen urbana.</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VII. Elaborar los planos, llevar el registro y reportes que indiquen la cobertura del servicio de alumbrado público y del servicio de pavimentación.</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VIII. Participar en los estudios y proyectos de obras de infraestructura y equipamiento vial.</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lastRenderedPageBreak/>
        <w:t xml:space="preserve">IX. </w:t>
      </w:r>
      <w:r w:rsidRPr="006F6090">
        <w:rPr>
          <w:rFonts w:ascii="Palatino Linotype" w:hAnsi="Palatino Linotype" w:cs="Arial"/>
          <w:b/>
          <w:i/>
          <w:sz w:val="22"/>
          <w:szCs w:val="22"/>
          <w:u w:val="single"/>
        </w:rPr>
        <w:t>Llevar el registro y reportes de servicio de limpia que permitan determinar su cobertura</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X. Participar en el ámbito de sus atribuciones, en el diseño y ejecución de las obras que requieran servicios públicos, cuyo desarrollo esté a cargo de otras unidades administrativas.</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XI. Participar en el ámbito de su competencia, en la planeación ordenada y responsable del crecimiento urbano, así como colaborar en la administración del uso adecuado del suelo en la jurisdicción territorial, considerando en su caso la opinión sobre imagen urbana que emitan las asociaciones de colonos debidamente acreditadas a través de su área técnica, sin que la misma sea determinante para el otorgamiento de autorizaciones o licencias.</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XII. Realizar el diagnóstico para determinar la cobertura del servicio de panteones municipales.</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 xml:space="preserve">XIII. </w:t>
      </w:r>
      <w:r w:rsidRPr="006F6090">
        <w:rPr>
          <w:rFonts w:ascii="Palatino Linotype" w:hAnsi="Palatino Linotype" w:cs="Arial"/>
          <w:b/>
          <w:i/>
          <w:sz w:val="22"/>
          <w:szCs w:val="22"/>
          <w:u w:val="single"/>
        </w:rPr>
        <w:t>Aplicar la normatividad federal y estatal en materia de residuos sólidos urbanos, elaborando los programas y actas de inspección y procedimientos jurídico-administrativos</w:t>
      </w:r>
      <w:r w:rsidRPr="00FE033B">
        <w:rPr>
          <w:rFonts w:ascii="Palatino Linotype" w:hAnsi="Palatino Linotype" w:cs="Arial"/>
          <w:i/>
          <w:sz w:val="22"/>
          <w:szCs w:val="22"/>
        </w:rPr>
        <w:t>.</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XIV. Elaborar y aplicar el reglamento que contenga la materia de servicios públicos municipales.</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 xml:space="preserve">XV. </w:t>
      </w:r>
      <w:r w:rsidRPr="006F6090">
        <w:rPr>
          <w:rFonts w:ascii="Palatino Linotype" w:hAnsi="Palatino Linotype" w:cs="Arial"/>
          <w:b/>
          <w:i/>
          <w:sz w:val="22"/>
          <w:szCs w:val="22"/>
          <w:u w:val="single"/>
        </w:rPr>
        <w:t>Desarrollar en coordinación con las autoridades competentes, en su caso, y con base en las disposiciones jurídicas aplicables, las actividades de minimización, recolección y transferencia de los residuos sólidos urbanos</w:t>
      </w:r>
      <w:r w:rsidRPr="00FE033B">
        <w:rPr>
          <w:rFonts w:ascii="Palatino Linotype" w:hAnsi="Palatino Linotype" w:cs="Arial"/>
          <w:i/>
          <w:sz w:val="22"/>
          <w:szCs w:val="22"/>
        </w:rPr>
        <w:t>.</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 xml:space="preserve">XVI. </w:t>
      </w:r>
      <w:r w:rsidRPr="006F6090">
        <w:rPr>
          <w:rFonts w:ascii="Palatino Linotype" w:hAnsi="Palatino Linotype" w:cs="Arial"/>
          <w:b/>
          <w:i/>
          <w:sz w:val="22"/>
          <w:szCs w:val="22"/>
          <w:u w:val="single"/>
        </w:rPr>
        <w:t>Determinar la cobertura del servicio de recolección de basura</w:t>
      </w:r>
      <w:r w:rsidRPr="00FE033B">
        <w:rPr>
          <w:rFonts w:ascii="Palatino Linotype" w:hAnsi="Palatino Linotype" w:cs="Arial"/>
          <w:i/>
          <w:sz w:val="22"/>
          <w:szCs w:val="22"/>
        </w:rPr>
        <w:t>.</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 xml:space="preserve">XVII. </w:t>
      </w:r>
      <w:r w:rsidRPr="006F6090">
        <w:rPr>
          <w:rFonts w:ascii="Palatino Linotype" w:hAnsi="Palatino Linotype" w:cs="Arial"/>
          <w:b/>
          <w:i/>
          <w:sz w:val="22"/>
          <w:szCs w:val="22"/>
          <w:u w:val="single"/>
        </w:rPr>
        <w:t>Elaborar el programa municipal para la prevención y gestión integral de los residuos sólidos urbanos</w:t>
      </w:r>
      <w:r w:rsidRPr="00FE033B">
        <w:rPr>
          <w:rFonts w:ascii="Palatino Linotype" w:hAnsi="Palatino Linotype" w:cs="Arial"/>
          <w:i/>
          <w:sz w:val="22"/>
          <w:szCs w:val="22"/>
        </w:rPr>
        <w:t>.</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 xml:space="preserve">XVIII. </w:t>
      </w:r>
      <w:r w:rsidRPr="006F6090">
        <w:rPr>
          <w:rFonts w:ascii="Palatino Linotype" w:hAnsi="Palatino Linotype" w:cs="Arial"/>
          <w:b/>
          <w:i/>
          <w:sz w:val="22"/>
          <w:szCs w:val="22"/>
          <w:u w:val="single"/>
        </w:rPr>
        <w:t>Encargarse de los residuos sólidos urbanos</w:t>
      </w:r>
      <w:r w:rsidRPr="00FE033B">
        <w:rPr>
          <w:rFonts w:ascii="Palatino Linotype" w:hAnsi="Palatino Linotype" w:cs="Arial"/>
          <w:i/>
          <w:sz w:val="22"/>
          <w:szCs w:val="22"/>
        </w:rPr>
        <w:t>.</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 xml:space="preserve">XIX. </w:t>
      </w:r>
      <w:r w:rsidRPr="006F6090">
        <w:rPr>
          <w:rFonts w:ascii="Palatino Linotype" w:hAnsi="Palatino Linotype" w:cs="Arial"/>
          <w:b/>
          <w:i/>
          <w:sz w:val="22"/>
          <w:szCs w:val="22"/>
          <w:u w:val="single"/>
        </w:rPr>
        <w:t>Instalar depósitos o contenedores en los principales espacios públicos y principales calles y avenidas.</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XX. Realizar acciones que impulsen el acopio y/o reciclaje de los residuos sólidos urbanos.</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 xml:space="preserve">XXI. </w:t>
      </w:r>
      <w:r w:rsidRPr="006F6090">
        <w:rPr>
          <w:rFonts w:ascii="Palatino Linotype" w:hAnsi="Palatino Linotype" w:cs="Arial"/>
          <w:b/>
          <w:i/>
          <w:sz w:val="22"/>
          <w:szCs w:val="22"/>
          <w:u w:val="single"/>
        </w:rPr>
        <w:t>Prever la infraestructura necesaria para la disposición final de los residuos sólidos urbanos y cumplir con la normatividad en la materia (Procedimiento de Evaluación de la Conformidad (PEC) o Reporte Estatal de Cumplimiento)</w:t>
      </w:r>
      <w:r w:rsidRPr="00FE033B">
        <w:rPr>
          <w:rFonts w:ascii="Palatino Linotype" w:hAnsi="Palatino Linotype" w:cs="Arial"/>
          <w:i/>
          <w:sz w:val="22"/>
          <w:szCs w:val="22"/>
        </w:rPr>
        <w:t>.</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XXII. Realizar la gestión integral de sus residuos por cuenta propia o implementando acciones de financiamiento.</w:t>
      </w:r>
    </w:p>
    <w:p w:rsidR="00FE033B" w:rsidRPr="00FE033B" w:rsidRDefault="00FE033B" w:rsidP="00FE033B">
      <w:pPr>
        <w:pStyle w:val="Sinespaciado"/>
        <w:ind w:left="567" w:right="567"/>
        <w:jc w:val="both"/>
        <w:rPr>
          <w:rFonts w:ascii="Palatino Linotype" w:hAnsi="Palatino Linotype" w:cs="Arial"/>
          <w:i/>
          <w:sz w:val="22"/>
          <w:szCs w:val="22"/>
        </w:rPr>
      </w:pPr>
      <w:r w:rsidRPr="00FE033B">
        <w:rPr>
          <w:rFonts w:ascii="Palatino Linotype" w:hAnsi="Palatino Linotype" w:cs="Arial"/>
          <w:i/>
          <w:sz w:val="22"/>
          <w:szCs w:val="22"/>
        </w:rPr>
        <w:t>XXIII. Participar en colaboración con el ISEM, para la prevención y control de la rabia, esterilización de la población canina y felina del Municipio, participando en programas encaminados a fomentar tenencia responsable de perros y gatos</w:t>
      </w:r>
    </w:p>
    <w:p w:rsidR="00FE033B" w:rsidRPr="00FE033B" w:rsidRDefault="00FE033B" w:rsidP="00FE033B">
      <w:pPr>
        <w:pStyle w:val="Sinespaciado"/>
        <w:ind w:left="567" w:right="567"/>
        <w:jc w:val="both"/>
        <w:rPr>
          <w:rFonts w:ascii="Palatino Linotype" w:hAnsi="Palatino Linotype" w:cs="Arial"/>
        </w:rPr>
      </w:pPr>
      <w:r w:rsidRPr="00FE033B">
        <w:rPr>
          <w:rFonts w:ascii="Palatino Linotype" w:hAnsi="Palatino Linotype" w:cs="Arial"/>
          <w:i/>
          <w:sz w:val="22"/>
          <w:szCs w:val="22"/>
        </w:rPr>
        <w:t>XXIV. Las demás que le señalen el Presidente Municipal, las leyes, reglamentos y disposiciones jurídicas aplicables.</w:t>
      </w:r>
    </w:p>
    <w:p w:rsidR="00FE033B" w:rsidRDefault="00FE033B" w:rsidP="00BC0474">
      <w:pPr>
        <w:pStyle w:val="Sinespaciado"/>
        <w:spacing w:line="360" w:lineRule="auto"/>
        <w:jc w:val="both"/>
        <w:rPr>
          <w:rFonts w:ascii="Palatino Linotype" w:hAnsi="Palatino Linotype" w:cs="Arial"/>
        </w:rPr>
      </w:pPr>
    </w:p>
    <w:p w:rsidR="001E0386" w:rsidRDefault="007642BD" w:rsidP="00BC0474">
      <w:pPr>
        <w:pStyle w:val="Sinespaciado"/>
        <w:spacing w:line="360" w:lineRule="auto"/>
        <w:jc w:val="both"/>
        <w:rPr>
          <w:rFonts w:ascii="Palatino Linotype" w:hAnsi="Palatino Linotype" w:cs="Arial"/>
        </w:rPr>
      </w:pPr>
      <w:r>
        <w:rPr>
          <w:rFonts w:ascii="Palatino Linotype" w:hAnsi="Palatino Linotype" w:cs="Arial"/>
        </w:rPr>
        <w:lastRenderedPageBreak/>
        <w:t xml:space="preserve">Por lo establecido anteriormente, se tiene que el Sujeto Obligado tiene la obligación de prestar diversos servicios públicos, entre los que se encuentran </w:t>
      </w:r>
      <w:r w:rsidR="002D086D">
        <w:rPr>
          <w:rFonts w:ascii="Palatino Linotype" w:hAnsi="Palatino Linotype" w:cs="Arial"/>
        </w:rPr>
        <w:t>la recolección, tratamiento, transformación y disposición final de residuos sólidos; para ello se auxilia con la Dirección General de Servicios Públicos tiene entre sus atribuciones todo lo concerniente respecto a las funciones mencionadas.</w:t>
      </w:r>
    </w:p>
    <w:p w:rsidR="002D086D" w:rsidRDefault="002D086D" w:rsidP="00BC0474">
      <w:pPr>
        <w:pStyle w:val="Sinespaciado"/>
        <w:spacing w:line="360" w:lineRule="auto"/>
        <w:jc w:val="both"/>
        <w:rPr>
          <w:rFonts w:ascii="Palatino Linotype" w:hAnsi="Palatino Linotype" w:cs="Arial"/>
        </w:rPr>
      </w:pPr>
    </w:p>
    <w:p w:rsidR="00130E0F" w:rsidRDefault="002D086D" w:rsidP="00BC0474">
      <w:pPr>
        <w:pStyle w:val="Sinespaciado"/>
        <w:spacing w:line="360" w:lineRule="auto"/>
        <w:jc w:val="both"/>
        <w:rPr>
          <w:rFonts w:ascii="Palatino Linotype" w:hAnsi="Palatino Linotype" w:cs="Arial"/>
        </w:rPr>
      </w:pPr>
      <w:r>
        <w:rPr>
          <w:rFonts w:ascii="Palatino Linotype" w:hAnsi="Palatino Linotype" w:cs="Arial"/>
        </w:rPr>
        <w:t xml:space="preserve">No obstante, no debe perderse de vista que el Recurrente solicitó que se le hiciera entrega del convenio de colaboración o el contrato de prestación de servicios que la actual administración del ayuntamiento haya celebrado con los propietarios de camiones de basura privados que recogen los residuos sólidos urbanos en las colonias del municipio. Así, derivado de la negativa </w:t>
      </w:r>
      <w:r w:rsidR="00130E0F">
        <w:rPr>
          <w:rFonts w:ascii="Palatino Linotype" w:hAnsi="Palatino Linotype" w:cs="Arial"/>
        </w:rPr>
        <w:t>a proporcionar una respuesta a lo solicitado por el particular, este Instituto no tiene la certeza de que el Sujeto Obligado haya celebrado contratos o convenios como lo señala el Recurrente, además se debe atender a lo dispuesto en el artículo 55 del Bando Municipal antes referido en el que se señala lo siguiente:</w:t>
      </w:r>
    </w:p>
    <w:p w:rsidR="00130E0F" w:rsidRDefault="00130E0F" w:rsidP="00BC0474">
      <w:pPr>
        <w:pStyle w:val="Sinespaciado"/>
        <w:spacing w:line="360" w:lineRule="auto"/>
        <w:jc w:val="both"/>
        <w:rPr>
          <w:rFonts w:ascii="Palatino Linotype" w:hAnsi="Palatino Linotype" w:cs="Arial"/>
        </w:rPr>
      </w:pPr>
    </w:p>
    <w:p w:rsidR="00130E0F" w:rsidRPr="00130E0F" w:rsidRDefault="00130E0F" w:rsidP="00130E0F">
      <w:pPr>
        <w:pStyle w:val="Sinespaciado"/>
        <w:ind w:left="567" w:right="567"/>
        <w:jc w:val="both"/>
        <w:rPr>
          <w:rFonts w:ascii="Palatino Linotype" w:hAnsi="Palatino Linotype" w:cs="Arial"/>
          <w:i/>
          <w:sz w:val="22"/>
          <w:szCs w:val="22"/>
        </w:rPr>
      </w:pPr>
      <w:r w:rsidRPr="00130E0F">
        <w:rPr>
          <w:rFonts w:ascii="Palatino Linotype" w:hAnsi="Palatino Linotype" w:cs="Arial"/>
          <w:b/>
          <w:bCs/>
          <w:i/>
          <w:sz w:val="22"/>
          <w:szCs w:val="22"/>
        </w:rPr>
        <w:t xml:space="preserve">ARTÍCULO 55.- </w:t>
      </w:r>
      <w:r w:rsidRPr="00130E0F">
        <w:rPr>
          <w:rFonts w:ascii="Palatino Linotype" w:hAnsi="Palatino Linotype" w:cs="Arial"/>
          <w:b/>
          <w:i/>
          <w:sz w:val="22"/>
          <w:szCs w:val="22"/>
          <w:u w:val="single"/>
        </w:rPr>
        <w:t>Los Servicios Públicos Municipales deberán prestarse de la siguiente manera</w:t>
      </w:r>
      <w:r w:rsidRPr="00130E0F">
        <w:rPr>
          <w:rFonts w:ascii="Palatino Linotype" w:hAnsi="Palatino Linotype" w:cs="Arial"/>
          <w:i/>
          <w:sz w:val="22"/>
          <w:szCs w:val="22"/>
        </w:rPr>
        <w:t>:</w:t>
      </w:r>
    </w:p>
    <w:p w:rsidR="00130E0F" w:rsidRPr="00130E0F" w:rsidRDefault="00130E0F" w:rsidP="00130E0F">
      <w:pPr>
        <w:pStyle w:val="Sinespaciado"/>
        <w:ind w:left="567" w:right="567"/>
        <w:jc w:val="both"/>
        <w:rPr>
          <w:rFonts w:ascii="Palatino Linotype" w:hAnsi="Palatino Linotype" w:cs="Arial"/>
          <w:i/>
          <w:sz w:val="22"/>
          <w:szCs w:val="22"/>
        </w:rPr>
      </w:pPr>
    </w:p>
    <w:p w:rsidR="00130E0F" w:rsidRPr="00130E0F" w:rsidRDefault="00130E0F" w:rsidP="00130E0F">
      <w:pPr>
        <w:pStyle w:val="Sinespaciado"/>
        <w:ind w:left="567" w:right="567"/>
        <w:jc w:val="both"/>
        <w:rPr>
          <w:rFonts w:ascii="Palatino Linotype" w:hAnsi="Palatino Linotype" w:cs="Arial"/>
          <w:i/>
          <w:sz w:val="22"/>
          <w:szCs w:val="22"/>
        </w:rPr>
      </w:pPr>
      <w:r w:rsidRPr="00130E0F">
        <w:rPr>
          <w:rFonts w:ascii="Palatino Linotype" w:hAnsi="Palatino Linotype" w:cs="Arial"/>
          <w:i/>
          <w:sz w:val="22"/>
          <w:szCs w:val="22"/>
        </w:rPr>
        <w:t xml:space="preserve">I. </w:t>
      </w:r>
      <w:r w:rsidRPr="00130E0F">
        <w:rPr>
          <w:rFonts w:ascii="Palatino Linotype" w:hAnsi="Palatino Linotype" w:cs="Arial"/>
          <w:b/>
          <w:i/>
          <w:sz w:val="22"/>
          <w:szCs w:val="22"/>
          <w:u w:val="single"/>
        </w:rPr>
        <w:t>Directa, cuando el Ayuntamiento sea el único responsable de su prestación</w:t>
      </w:r>
      <w:r w:rsidRPr="00130E0F">
        <w:rPr>
          <w:rFonts w:ascii="Palatino Linotype" w:hAnsi="Palatino Linotype" w:cs="Arial"/>
          <w:i/>
          <w:sz w:val="22"/>
          <w:szCs w:val="22"/>
        </w:rPr>
        <w:t>;</w:t>
      </w:r>
    </w:p>
    <w:p w:rsidR="00130E0F" w:rsidRPr="00130E0F" w:rsidRDefault="00130E0F" w:rsidP="00130E0F">
      <w:pPr>
        <w:pStyle w:val="Sinespaciado"/>
        <w:ind w:left="567" w:right="567"/>
        <w:jc w:val="both"/>
        <w:rPr>
          <w:rFonts w:ascii="Palatino Linotype" w:hAnsi="Palatino Linotype" w:cs="Arial"/>
          <w:i/>
          <w:sz w:val="22"/>
          <w:szCs w:val="22"/>
        </w:rPr>
      </w:pPr>
      <w:r w:rsidRPr="00130E0F">
        <w:rPr>
          <w:rFonts w:ascii="Palatino Linotype" w:hAnsi="Palatino Linotype" w:cs="Arial"/>
          <w:i/>
          <w:sz w:val="22"/>
          <w:szCs w:val="22"/>
        </w:rPr>
        <w:t>II. Por convenio, cuando el Ayuntamiento lo acuerde de esa manera con el Gobierno Estatal, o bien cuando se coordine con otros Ayuntamientos para su prestación;</w:t>
      </w:r>
    </w:p>
    <w:p w:rsidR="00130E0F" w:rsidRPr="00130E0F" w:rsidRDefault="00130E0F" w:rsidP="00130E0F">
      <w:pPr>
        <w:pStyle w:val="Sinespaciado"/>
        <w:ind w:left="567" w:right="567"/>
        <w:jc w:val="both"/>
        <w:rPr>
          <w:rFonts w:ascii="Palatino Linotype" w:hAnsi="Palatino Linotype" w:cs="Arial"/>
          <w:i/>
          <w:sz w:val="22"/>
          <w:szCs w:val="22"/>
        </w:rPr>
      </w:pPr>
      <w:r w:rsidRPr="00130E0F">
        <w:rPr>
          <w:rFonts w:ascii="Palatino Linotype" w:hAnsi="Palatino Linotype" w:cs="Arial"/>
          <w:i/>
          <w:sz w:val="22"/>
          <w:szCs w:val="22"/>
        </w:rPr>
        <w:t>III. Tratándose de la asociación con Municipios de dos o más Estados para la más eficaz prestación de los Servicios Públicos, se deberá contar con la aprobación de la Legislatura;</w:t>
      </w:r>
    </w:p>
    <w:p w:rsidR="00130E0F" w:rsidRPr="00130E0F" w:rsidRDefault="00130E0F" w:rsidP="00130E0F">
      <w:pPr>
        <w:pStyle w:val="Sinespaciado"/>
        <w:ind w:left="567" w:right="567"/>
        <w:jc w:val="both"/>
        <w:rPr>
          <w:rFonts w:ascii="Palatino Linotype" w:hAnsi="Palatino Linotype" w:cs="Arial"/>
          <w:i/>
          <w:sz w:val="22"/>
          <w:szCs w:val="22"/>
        </w:rPr>
      </w:pPr>
      <w:r w:rsidRPr="00130E0F">
        <w:rPr>
          <w:rFonts w:ascii="Palatino Linotype" w:hAnsi="Palatino Linotype" w:cs="Arial"/>
          <w:i/>
          <w:sz w:val="22"/>
          <w:szCs w:val="22"/>
        </w:rPr>
        <w:t xml:space="preserve">IV. </w:t>
      </w:r>
      <w:r w:rsidRPr="00130E0F">
        <w:rPr>
          <w:rFonts w:ascii="Palatino Linotype" w:hAnsi="Palatino Linotype" w:cs="Arial"/>
          <w:b/>
          <w:i/>
          <w:sz w:val="22"/>
          <w:szCs w:val="22"/>
          <w:u w:val="single"/>
        </w:rPr>
        <w:t>Por colaboración, por parte del Ayuntamiento con la participación de los particulares</w:t>
      </w:r>
      <w:r w:rsidRPr="00130E0F">
        <w:rPr>
          <w:rFonts w:ascii="Palatino Linotype" w:hAnsi="Palatino Linotype" w:cs="Arial"/>
          <w:i/>
          <w:sz w:val="22"/>
          <w:szCs w:val="22"/>
        </w:rPr>
        <w:t>;</w:t>
      </w:r>
    </w:p>
    <w:p w:rsidR="00130E0F" w:rsidRPr="00130E0F" w:rsidRDefault="00130E0F" w:rsidP="00130E0F">
      <w:pPr>
        <w:pStyle w:val="Sinespaciado"/>
        <w:ind w:left="567" w:right="567"/>
        <w:jc w:val="both"/>
        <w:rPr>
          <w:rFonts w:ascii="Palatino Linotype" w:hAnsi="Palatino Linotype" w:cs="Arial"/>
          <w:i/>
          <w:sz w:val="22"/>
          <w:szCs w:val="22"/>
        </w:rPr>
      </w:pPr>
      <w:r w:rsidRPr="00130E0F">
        <w:rPr>
          <w:rFonts w:ascii="Palatino Linotype" w:hAnsi="Palatino Linotype" w:cs="Arial"/>
          <w:i/>
          <w:sz w:val="22"/>
          <w:szCs w:val="22"/>
        </w:rPr>
        <w:t xml:space="preserve">V. </w:t>
      </w:r>
      <w:r w:rsidRPr="00130E0F">
        <w:rPr>
          <w:rFonts w:ascii="Palatino Linotype" w:hAnsi="Palatino Linotype" w:cs="Arial"/>
          <w:b/>
          <w:i/>
          <w:sz w:val="22"/>
          <w:szCs w:val="22"/>
          <w:u w:val="single"/>
        </w:rPr>
        <w:t xml:space="preserve">El Ayuntamiento podrá concesionar la prestación de los servicios públicos a su cargo, en los términos y condiciones que establece la Ley Orgánica, el título de la </w:t>
      </w:r>
      <w:r w:rsidRPr="00130E0F">
        <w:rPr>
          <w:rFonts w:ascii="Palatino Linotype" w:hAnsi="Palatino Linotype" w:cs="Arial"/>
          <w:b/>
          <w:i/>
          <w:sz w:val="22"/>
          <w:szCs w:val="22"/>
          <w:u w:val="single"/>
        </w:rPr>
        <w:lastRenderedPageBreak/>
        <w:t>concesión respectiva y demás disposiciones legales aplicables</w:t>
      </w:r>
      <w:r w:rsidRPr="00130E0F">
        <w:rPr>
          <w:rFonts w:ascii="Palatino Linotype" w:hAnsi="Palatino Linotype" w:cs="Arial"/>
          <w:i/>
          <w:sz w:val="22"/>
          <w:szCs w:val="22"/>
        </w:rPr>
        <w:t>; en ningún caso serán concesionados los servicios de seguridad Pública y tránsito;</w:t>
      </w:r>
    </w:p>
    <w:p w:rsidR="00130E0F" w:rsidRDefault="00130E0F" w:rsidP="00130E0F">
      <w:pPr>
        <w:pStyle w:val="Sinespaciado"/>
        <w:ind w:left="567" w:right="567"/>
        <w:jc w:val="both"/>
        <w:rPr>
          <w:rFonts w:ascii="Palatino Linotype" w:hAnsi="Palatino Linotype" w:cs="Arial"/>
        </w:rPr>
      </w:pPr>
      <w:r w:rsidRPr="00130E0F">
        <w:rPr>
          <w:rFonts w:ascii="Palatino Linotype" w:hAnsi="Palatino Linotype" w:cs="Arial"/>
          <w:i/>
          <w:sz w:val="22"/>
          <w:szCs w:val="22"/>
        </w:rPr>
        <w:t>VI. Paramunicipal, cuando el Ayuntamiento, con la aprobación de la Legislatura, constituya una empresa de esa naturaleza para la prestación del servicio público de acuerdo a la legislación aplicable.</w:t>
      </w:r>
    </w:p>
    <w:p w:rsidR="001E0386" w:rsidRDefault="001E0386" w:rsidP="00BC0474">
      <w:pPr>
        <w:pStyle w:val="Sinespaciado"/>
        <w:spacing w:line="360" w:lineRule="auto"/>
        <w:jc w:val="both"/>
        <w:rPr>
          <w:rFonts w:ascii="Palatino Linotype" w:hAnsi="Palatino Linotype" w:cs="Arial"/>
        </w:rPr>
      </w:pPr>
    </w:p>
    <w:p w:rsidR="001E0386" w:rsidRDefault="00130E0F" w:rsidP="00BC0474">
      <w:pPr>
        <w:pStyle w:val="Sinespaciado"/>
        <w:spacing w:line="360" w:lineRule="auto"/>
        <w:jc w:val="both"/>
        <w:rPr>
          <w:rFonts w:ascii="Palatino Linotype" w:hAnsi="Palatino Linotype" w:cs="Arial"/>
        </w:rPr>
      </w:pPr>
      <w:r>
        <w:rPr>
          <w:rFonts w:ascii="Palatino Linotype" w:hAnsi="Palatino Linotype" w:cs="Arial"/>
        </w:rPr>
        <w:t xml:space="preserve">Derivado de lo anterior, </w:t>
      </w:r>
      <w:r w:rsidR="006B41BE">
        <w:rPr>
          <w:rFonts w:ascii="Palatino Linotype" w:hAnsi="Palatino Linotype" w:cs="Arial"/>
        </w:rPr>
        <w:t>resulta que el Sujeto Obligado puede prestar los servicios públicos de diversas maneras, entre las que se encuentran de manera directa, por colaboración o por concesi</w:t>
      </w:r>
      <w:r w:rsidR="00454D4C">
        <w:rPr>
          <w:rFonts w:ascii="Palatino Linotype" w:hAnsi="Palatino Linotype" w:cs="Arial"/>
        </w:rPr>
        <w:t>ón; lo cual se encuentra en concordancia con lo establecido en el artículo 31 fracción VII de la Ley Orgánica Municipal</w:t>
      </w:r>
      <w:r w:rsidR="00454D4C">
        <w:rPr>
          <w:rStyle w:val="Refdenotaalpie"/>
          <w:rFonts w:ascii="Palatino Linotype" w:hAnsi="Palatino Linotype" w:cs="Arial"/>
        </w:rPr>
        <w:footnoteReference w:id="2"/>
      </w:r>
      <w:r w:rsidR="00454D4C">
        <w:rPr>
          <w:rFonts w:ascii="Palatino Linotype" w:hAnsi="Palatino Linotype" w:cs="Arial"/>
        </w:rPr>
        <w:t>.</w:t>
      </w:r>
    </w:p>
    <w:p w:rsidR="002A6FDC" w:rsidRDefault="002A6FDC" w:rsidP="00BC0474">
      <w:pPr>
        <w:pStyle w:val="Sinespaciado"/>
        <w:spacing w:line="360" w:lineRule="auto"/>
        <w:jc w:val="both"/>
        <w:rPr>
          <w:rFonts w:ascii="Palatino Linotype" w:hAnsi="Palatino Linotype" w:cs="Arial"/>
        </w:rPr>
      </w:pPr>
    </w:p>
    <w:p w:rsidR="002A6FDC" w:rsidRDefault="002A6FDC" w:rsidP="00BC0474">
      <w:pPr>
        <w:pStyle w:val="Sinespaciado"/>
        <w:spacing w:line="360" w:lineRule="auto"/>
        <w:jc w:val="both"/>
        <w:rPr>
          <w:rFonts w:ascii="Palatino Linotype" w:hAnsi="Palatino Linotype" w:cs="Arial"/>
        </w:rPr>
      </w:pPr>
      <w:r>
        <w:rPr>
          <w:rFonts w:ascii="Palatino Linotype" w:hAnsi="Palatino Linotype" w:cs="Arial"/>
        </w:rPr>
        <w:t xml:space="preserve">Por lo anterior, </w:t>
      </w:r>
      <w:r w:rsidR="00EC16E0">
        <w:rPr>
          <w:rFonts w:ascii="Palatino Linotype" w:hAnsi="Palatino Linotype" w:cs="Arial"/>
        </w:rPr>
        <w:t>si bien el Recurrente solicitó específicamente el convenio de colaboración o el contrato de prestación de servicios que se haya celebrado entre el Sujeto Obligado y los propietarios de camiones de basura privados, existe la posibilidad de que este servicio sea prestado por particulares mediante una concesión, por lo cual, toda vez que el Recurrente no es experto en la materia, en apego a lo dispuesto en el artículo 13 de la Ley de la Materia, este I</w:t>
      </w:r>
      <w:r w:rsidR="000C0538">
        <w:rPr>
          <w:rFonts w:ascii="Palatino Linotype" w:hAnsi="Palatino Linotype" w:cs="Arial"/>
        </w:rPr>
        <w:t>nstituto suple la deficiencia, por lo que debe entenderse que el Recurrente solicitó el documento mediante el cual el Sujeto Obligado permite la prestación del servicio de recolección de basura a particulares, pudiendo ser éste, de manera enunciativa más no limitativa, un título de concesión, convenio o contrato.</w:t>
      </w:r>
    </w:p>
    <w:p w:rsidR="000C0538" w:rsidRDefault="000C0538" w:rsidP="00BC0474">
      <w:pPr>
        <w:pStyle w:val="Sinespaciado"/>
        <w:spacing w:line="360" w:lineRule="auto"/>
        <w:jc w:val="both"/>
        <w:rPr>
          <w:rFonts w:ascii="Palatino Linotype" w:hAnsi="Palatino Linotype" w:cs="Arial"/>
        </w:rPr>
      </w:pPr>
    </w:p>
    <w:p w:rsidR="000C0538" w:rsidRDefault="000C0538" w:rsidP="00BC0474">
      <w:pPr>
        <w:pStyle w:val="Sinespaciado"/>
        <w:spacing w:line="360" w:lineRule="auto"/>
        <w:jc w:val="both"/>
        <w:rPr>
          <w:rFonts w:ascii="Palatino Linotype" w:hAnsi="Palatino Linotype" w:cs="Arial"/>
        </w:rPr>
      </w:pPr>
      <w:r>
        <w:rPr>
          <w:rFonts w:ascii="Palatino Linotype" w:hAnsi="Palatino Linotype" w:cs="Arial"/>
        </w:rPr>
        <w:lastRenderedPageBreak/>
        <w:t xml:space="preserve">Asimismo, se debe resaltar que la temporalidad señalada por el Recurrente se refiere a la actual administración, por lo que dicha temporalidad debe entenderse del primero de enero de dos mil dieciséis al doce de septiembre de </w:t>
      </w:r>
      <w:r w:rsidR="007B17C0">
        <w:rPr>
          <w:rFonts w:ascii="Palatino Linotype" w:hAnsi="Palatino Linotype" w:cs="Arial"/>
        </w:rPr>
        <w:t>dos mil dieciocho, correspondiendo esta última a la fecha de ingreso de la solicitud de información.</w:t>
      </w:r>
    </w:p>
    <w:p w:rsidR="006B41BE" w:rsidRDefault="006B41BE" w:rsidP="00BC0474">
      <w:pPr>
        <w:pStyle w:val="Sinespaciado"/>
        <w:spacing w:line="360" w:lineRule="auto"/>
        <w:jc w:val="both"/>
        <w:rPr>
          <w:rFonts w:ascii="Palatino Linotype" w:hAnsi="Palatino Linotype" w:cs="Arial"/>
        </w:rPr>
      </w:pPr>
    </w:p>
    <w:p w:rsidR="00454D4C" w:rsidRPr="0059097C" w:rsidRDefault="007B17C0" w:rsidP="00BC0474">
      <w:pPr>
        <w:pStyle w:val="Sinespaciado"/>
        <w:spacing w:line="360" w:lineRule="auto"/>
        <w:jc w:val="both"/>
        <w:rPr>
          <w:rFonts w:ascii="Palatino Linotype" w:hAnsi="Palatino Linotype" w:cs="Arial"/>
        </w:rPr>
      </w:pPr>
      <w:r>
        <w:rPr>
          <w:rFonts w:ascii="Palatino Linotype" w:hAnsi="Palatino Linotype" w:cs="Arial"/>
        </w:rPr>
        <w:t xml:space="preserve">En conclusión, este Órgano Garante estima que las razones o motivos de inconformidad del Recurrente son fundados, por lo que es procedente ordenar al Sujeto Obligado a que haga entrega al particular </w:t>
      </w:r>
      <w:r w:rsidRPr="0059097C">
        <w:rPr>
          <w:rFonts w:ascii="Palatino Linotype" w:hAnsi="Palatino Linotype" w:cs="Arial"/>
          <w:b/>
        </w:rPr>
        <w:t xml:space="preserve">del </w:t>
      </w:r>
      <w:r w:rsidR="002A6FDC" w:rsidRPr="0059097C">
        <w:rPr>
          <w:rFonts w:ascii="Palatino Linotype" w:hAnsi="Palatino Linotype" w:cs="Arial"/>
          <w:b/>
        </w:rPr>
        <w:t xml:space="preserve">o los </w:t>
      </w:r>
      <w:r w:rsidR="002B2F09" w:rsidRPr="0059097C">
        <w:rPr>
          <w:rFonts w:ascii="Palatino Linotype" w:hAnsi="Palatino Linotype" w:cs="Arial"/>
          <w:b/>
        </w:rPr>
        <w:t>documento</w:t>
      </w:r>
      <w:r w:rsidR="002A6FDC" w:rsidRPr="0059097C">
        <w:rPr>
          <w:rFonts w:ascii="Palatino Linotype" w:hAnsi="Palatino Linotype" w:cs="Arial"/>
          <w:b/>
        </w:rPr>
        <w:t>s</w:t>
      </w:r>
      <w:r w:rsidR="002B2F09" w:rsidRPr="0059097C">
        <w:rPr>
          <w:rFonts w:ascii="Palatino Linotype" w:hAnsi="Palatino Linotype" w:cs="Arial"/>
          <w:b/>
        </w:rPr>
        <w:t xml:space="preserve"> en </w:t>
      </w:r>
      <w:r w:rsidR="002A6FDC" w:rsidRPr="0059097C">
        <w:rPr>
          <w:rFonts w:ascii="Palatino Linotype" w:hAnsi="Palatino Linotype" w:cs="Arial"/>
          <w:b/>
        </w:rPr>
        <w:t>los</w:t>
      </w:r>
      <w:r w:rsidR="002B2F09" w:rsidRPr="0059097C">
        <w:rPr>
          <w:rFonts w:ascii="Palatino Linotype" w:hAnsi="Palatino Linotype" w:cs="Arial"/>
          <w:b/>
        </w:rPr>
        <w:t xml:space="preserve"> que conste la </w:t>
      </w:r>
      <w:r w:rsidR="002A6FDC" w:rsidRPr="0059097C">
        <w:rPr>
          <w:rFonts w:ascii="Palatino Linotype" w:hAnsi="Palatino Linotype" w:cs="Arial"/>
          <w:b/>
        </w:rPr>
        <w:t>relación con los propietarios de camiones de basura privados que prestan el servicio de recolección de basura en el municipio</w:t>
      </w:r>
      <w:r w:rsidR="0059097C">
        <w:rPr>
          <w:rFonts w:ascii="Palatino Linotype" w:hAnsi="Palatino Linotype" w:cs="Arial"/>
          <w:b/>
        </w:rPr>
        <w:t xml:space="preserve"> que se hayan generado durante el periodo comprendido entre el primero de enero de dos mil dieciséis al doce de septiembre de dos mil dieciocho</w:t>
      </w:r>
      <w:r w:rsidR="0059097C">
        <w:rPr>
          <w:rFonts w:ascii="Palatino Linotype" w:hAnsi="Palatino Linotype" w:cs="Arial"/>
        </w:rPr>
        <w:t>, lo anterior en versión pública de ser necesario.</w:t>
      </w:r>
    </w:p>
    <w:p w:rsidR="001E0386" w:rsidRDefault="001E0386" w:rsidP="00BC0474">
      <w:pPr>
        <w:pStyle w:val="Sinespaciado"/>
        <w:spacing w:line="360" w:lineRule="auto"/>
        <w:jc w:val="both"/>
        <w:rPr>
          <w:rFonts w:ascii="Palatino Linotype" w:hAnsi="Palatino Linotype" w:cs="Arial"/>
        </w:rPr>
      </w:pPr>
    </w:p>
    <w:p w:rsidR="008742BD" w:rsidRDefault="008742BD" w:rsidP="00BC0474">
      <w:pPr>
        <w:pStyle w:val="Sinespaciado"/>
        <w:spacing w:line="360" w:lineRule="auto"/>
        <w:jc w:val="both"/>
        <w:rPr>
          <w:rFonts w:ascii="Palatino Linotype" w:hAnsi="Palatino Linotype" w:cs="Arial"/>
        </w:rPr>
      </w:pPr>
      <w:r w:rsidRPr="00F704C4">
        <w:rPr>
          <w:rFonts w:ascii="Palatino Linotype" w:hAnsi="Palatino Linotype"/>
          <w:sz w:val="23"/>
          <w:szCs w:val="23"/>
          <w:lang w:val="es-ES_tradnl"/>
        </w:rPr>
        <w:t>Finalmente</w:t>
      </w:r>
      <w:r w:rsidRPr="00F704C4">
        <w:rPr>
          <w:rFonts w:ascii="Palatino Linotype" w:hAnsi="Palatino Linotype"/>
          <w:sz w:val="23"/>
          <w:szCs w:val="23"/>
        </w:rPr>
        <w:t>, no pasa inadvertido para esta Ponencia Resolutora la omisión del Sujeto Obligado de dar trámite a la solicitud de información de</w:t>
      </w:r>
      <w:r w:rsidR="00842D6E">
        <w:rPr>
          <w:rFonts w:ascii="Palatino Linotype" w:hAnsi="Palatino Linotype"/>
          <w:sz w:val="23"/>
          <w:szCs w:val="23"/>
        </w:rPr>
        <w:t xml:space="preserve"> </w:t>
      </w:r>
      <w:r w:rsidRPr="00F704C4">
        <w:rPr>
          <w:rFonts w:ascii="Palatino Linotype" w:hAnsi="Palatino Linotype"/>
          <w:sz w:val="23"/>
          <w:szCs w:val="23"/>
        </w:rPr>
        <w:t>l</w:t>
      </w:r>
      <w:r w:rsidR="00842D6E">
        <w:rPr>
          <w:rFonts w:ascii="Palatino Linotype" w:hAnsi="Palatino Linotype"/>
          <w:sz w:val="23"/>
          <w:szCs w:val="23"/>
        </w:rPr>
        <w:t>a</w:t>
      </w:r>
      <w:r w:rsidRPr="00F704C4">
        <w:rPr>
          <w:rFonts w:ascii="Palatino Linotype" w:hAnsi="Palatino Linotype"/>
          <w:sz w:val="23"/>
          <w:szCs w:val="23"/>
        </w:rPr>
        <w:t xml:space="preserve"> Recurrente y, a su vez, de proporcionar la respuesta a su solicitud de acceso a la información pública, lo que, en estricto sentido, podría ser considerado como infracciones a la </w:t>
      </w:r>
      <w:r w:rsidRPr="00F704C4">
        <w:rPr>
          <w:rFonts w:ascii="Palatino Linotype" w:hAnsi="Palatino Linotype"/>
          <w:sz w:val="23"/>
          <w:szCs w:val="23"/>
          <w:lang w:eastAsia="es-ES_tradnl"/>
        </w:rPr>
        <w:t xml:space="preserve">Ley de Transparencia y Acceso a la </w:t>
      </w:r>
      <w:r w:rsidRPr="00F704C4">
        <w:rPr>
          <w:rFonts w:ascii="Palatino Linotype" w:hAnsi="Palatino Linotype"/>
          <w:sz w:val="23"/>
          <w:szCs w:val="23"/>
        </w:rPr>
        <w:t>Información</w:t>
      </w:r>
      <w:r w:rsidRPr="00F704C4">
        <w:rPr>
          <w:rFonts w:ascii="Palatino Linotype" w:hAnsi="Palatino Linotype"/>
          <w:sz w:val="23"/>
          <w:szCs w:val="23"/>
          <w:lang w:eastAsia="es-ES_tradnl"/>
        </w:rPr>
        <w:t xml:space="preserve"> Pública del Estado de México y Municipios; sin embargo, si bien, </w:t>
      </w:r>
      <w:r w:rsidRPr="00F704C4">
        <w:rPr>
          <w:rFonts w:ascii="Palatino Linotype" w:eastAsia="Arial Unicode MS" w:hAnsi="Palatino Linotype"/>
          <w:sz w:val="23"/>
          <w:szCs w:val="23"/>
        </w:rPr>
        <w:t xml:space="preserve">la imposición de medidas de apremio al Sujeto Obligado, no es materia del presente medio de impugnación, también lo es que, de conformidad con lo establecido en el artículo 36 fracción X de la Ley de la materia, </w:t>
      </w:r>
      <w:r w:rsidRPr="00F704C4">
        <w:rPr>
          <w:rFonts w:ascii="Palatino Linotype" w:hAnsi="Palatino Linotype"/>
          <w:b/>
          <w:sz w:val="23"/>
          <w:szCs w:val="23"/>
        </w:rPr>
        <w:t xml:space="preserve">se ordena dar vista al </w:t>
      </w:r>
      <w:r w:rsidRPr="00F704C4">
        <w:rPr>
          <w:rFonts w:ascii="Palatino Linotype" w:hAnsi="Palatino Linotype"/>
          <w:b/>
          <w:sz w:val="23"/>
          <w:szCs w:val="23"/>
          <w:lang w:eastAsia="es-ES_tradnl"/>
        </w:rPr>
        <w:t>Titular de la Contraloría Interna y Órgano de Control y Vigilancia de este Instituto</w:t>
      </w:r>
      <w:r w:rsidRPr="00F704C4">
        <w:rPr>
          <w:rFonts w:ascii="Palatino Linotype" w:hAnsi="Palatino Linotype"/>
          <w:sz w:val="23"/>
          <w:szCs w:val="23"/>
          <w:lang w:eastAsia="es-ES_tradnl"/>
        </w:rPr>
        <w:t>, de conformidad con el artículo 190 de la Ley de Transparencia y Acceso a la Información Pública del Estado de México y Municipios, a efecto de que determine lo conducente</w:t>
      </w:r>
      <w:r w:rsidRPr="00F704C4">
        <w:rPr>
          <w:rFonts w:ascii="Palatino Linotype" w:hAnsi="Palatino Linotype"/>
          <w:sz w:val="23"/>
          <w:szCs w:val="23"/>
        </w:rPr>
        <w:t>.</w:t>
      </w:r>
    </w:p>
    <w:p w:rsidR="00110745" w:rsidRDefault="00110745" w:rsidP="00BC0474">
      <w:pPr>
        <w:pStyle w:val="Sinespaciado"/>
        <w:spacing w:line="360" w:lineRule="auto"/>
        <w:jc w:val="both"/>
        <w:rPr>
          <w:rFonts w:ascii="Palatino Linotype" w:hAnsi="Palatino Linotype" w:cs="Arial"/>
        </w:rPr>
      </w:pPr>
    </w:p>
    <w:p w:rsidR="00395DA8" w:rsidRPr="00233169" w:rsidRDefault="00395DA8" w:rsidP="00395DA8">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95DA8" w:rsidRPr="00F1266D" w:rsidRDefault="00395DA8" w:rsidP="00395DA8">
      <w:pPr>
        <w:spacing w:after="0" w:line="360" w:lineRule="auto"/>
        <w:jc w:val="both"/>
        <w:rPr>
          <w:rFonts w:ascii="Palatino Linotype" w:hAnsi="Palatino Linotype" w:cs="Arial"/>
          <w:sz w:val="24"/>
          <w:szCs w:val="24"/>
        </w:rPr>
      </w:pP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395DA8" w:rsidRPr="003A0A02" w:rsidRDefault="00395DA8" w:rsidP="00395DA8">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F1266D">
        <w:rPr>
          <w:rFonts w:ascii="Palatino Linotype" w:hAnsi="Palatino Linotype" w:cs="Arial"/>
          <w:sz w:val="24"/>
          <w:szCs w:val="24"/>
        </w:rPr>
        <w:lastRenderedPageBreak/>
        <w:t>públicas en las que se suprima aquella información relacionada con la vida privada de los particulares.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395DA8" w:rsidRPr="00F1266D" w:rsidRDefault="00395DA8" w:rsidP="00395DA8">
      <w:pPr>
        <w:spacing w:after="0" w:line="360" w:lineRule="auto"/>
        <w:jc w:val="both"/>
        <w:rPr>
          <w:rFonts w:ascii="Palatino Linotype" w:hAnsi="Palatino Linotype" w:cs="Arial"/>
          <w:sz w:val="24"/>
          <w:szCs w:val="24"/>
        </w:rPr>
      </w:pPr>
    </w:p>
    <w:p w:rsidR="00395DA8"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95DA8" w:rsidRPr="003A0A02" w:rsidRDefault="00395DA8" w:rsidP="00395DA8">
      <w:pPr>
        <w:spacing w:after="0" w:line="240" w:lineRule="auto"/>
        <w:ind w:left="567" w:right="567"/>
        <w:jc w:val="both"/>
        <w:rPr>
          <w:rFonts w:ascii="Palatino Linotype" w:hAnsi="Palatino Linotype" w:cs="Arial"/>
          <w:i/>
        </w:rPr>
      </w:pP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95DA8" w:rsidRDefault="00395DA8" w:rsidP="00395DA8">
      <w:pPr>
        <w:spacing w:after="0" w:line="240" w:lineRule="auto"/>
        <w:ind w:left="567" w:right="567"/>
        <w:jc w:val="both"/>
        <w:rPr>
          <w:rFonts w:ascii="Palatino Linotype" w:hAnsi="Palatino Linotype" w:cs="Arial"/>
          <w:i/>
        </w:rPr>
      </w:pPr>
    </w:p>
    <w:p w:rsidR="00395DA8"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395DA8" w:rsidRPr="003A0A02" w:rsidRDefault="00395DA8" w:rsidP="00395DA8">
      <w:pPr>
        <w:spacing w:after="0" w:line="240" w:lineRule="auto"/>
        <w:ind w:left="567" w:right="567"/>
        <w:jc w:val="both"/>
        <w:rPr>
          <w:rFonts w:ascii="Palatino Linotype" w:hAnsi="Palatino Linotype" w:cs="Arial"/>
          <w:i/>
        </w:rPr>
      </w:pP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395DA8" w:rsidRPr="00F1266D" w:rsidRDefault="00395DA8" w:rsidP="00395DA8">
      <w:pPr>
        <w:spacing w:after="0" w:line="360" w:lineRule="auto"/>
        <w:jc w:val="both"/>
        <w:rPr>
          <w:rFonts w:ascii="Palatino Linotype" w:hAnsi="Palatino Linotype" w:cs="Arial"/>
          <w:sz w:val="24"/>
          <w:szCs w:val="24"/>
        </w:rPr>
      </w:pPr>
    </w:p>
    <w:p w:rsidR="00110745" w:rsidRDefault="00395DA8" w:rsidP="00395DA8">
      <w:pPr>
        <w:pStyle w:val="Sinespaciado"/>
        <w:spacing w:line="360" w:lineRule="auto"/>
        <w:jc w:val="both"/>
        <w:rPr>
          <w:rFonts w:ascii="Palatino Linotype" w:hAnsi="Palatino Linotype" w:cs="Arial"/>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w:t>
      </w:r>
      <w:r w:rsidRPr="00F1266D">
        <w:rPr>
          <w:rFonts w:ascii="Palatino Linotype" w:hAnsi="Palatino Linotype" w:cs="Arial"/>
        </w:rPr>
        <w:lastRenderedPageBreak/>
        <w:t xml:space="preserve">México y Municipios, </w:t>
      </w:r>
      <w:r w:rsidRPr="00F1266D">
        <w:rPr>
          <w:rFonts w:ascii="Palatino Linotype" w:hAnsi="Palatino Linotype" w:cs="Arial"/>
          <w:bCs/>
        </w:rPr>
        <w:t>a efecto de salvaguardar el derecho de acceso a la información pública consignado a favor del Recurrente.</w:t>
      </w:r>
    </w:p>
    <w:p w:rsidR="00110745" w:rsidRDefault="00110745" w:rsidP="00BC0474">
      <w:pPr>
        <w:pStyle w:val="Sinespaciado"/>
        <w:spacing w:line="360" w:lineRule="auto"/>
        <w:jc w:val="both"/>
        <w:rPr>
          <w:rFonts w:ascii="Palatino Linotype" w:hAnsi="Palatino Linotype" w:cs="Arial"/>
        </w:rPr>
      </w:pPr>
    </w:p>
    <w:p w:rsidR="00DD08B0" w:rsidRPr="00E923E3" w:rsidRDefault="006E7232" w:rsidP="00F1574A">
      <w:pPr>
        <w:pStyle w:val="Sinespaciado"/>
        <w:spacing w:line="360" w:lineRule="auto"/>
        <w:jc w:val="both"/>
        <w:rPr>
          <w:rFonts w:ascii="Palatino Linotype" w:hAnsi="Palatino Linotype"/>
        </w:rPr>
      </w:pPr>
      <w:r w:rsidRPr="00E923E3">
        <w:rPr>
          <w:rFonts w:ascii="Palatino Linotype" w:hAnsi="Palatino Linotype"/>
        </w:rPr>
        <w:t>Por</w:t>
      </w:r>
      <w:r w:rsidR="00DD08B0" w:rsidRPr="00E923E3">
        <w:rPr>
          <w:rFonts w:ascii="Palatino Linotype" w:hAnsi="Palatino Linotype"/>
        </w:rPr>
        <w:t xml:space="preserve"> lo anterior</w:t>
      </w:r>
      <w:r w:rsidRPr="00E923E3">
        <w:rPr>
          <w:rFonts w:ascii="Palatino Linotype" w:hAnsi="Palatino Linotype"/>
        </w:rPr>
        <w:t>mente</w:t>
      </w:r>
      <w:r w:rsidR="00DD08B0" w:rsidRPr="00E923E3">
        <w:rPr>
          <w:rFonts w:ascii="Palatino Linotype" w:hAnsi="Palatino Linotype"/>
        </w:rPr>
        <w:t xml:space="preserve"> expuesto</w:t>
      </w:r>
      <w:r w:rsidRPr="00E923E3">
        <w:rPr>
          <w:rFonts w:ascii="Palatino Linotype" w:hAnsi="Palatino Linotype"/>
        </w:rPr>
        <w:t>,</w:t>
      </w:r>
      <w:r w:rsidR="00DD08B0" w:rsidRPr="00E923E3">
        <w:rPr>
          <w:rFonts w:ascii="Palatino Linotype" w:hAnsi="Palatino Linotype"/>
        </w:rPr>
        <w:t xml:space="preserve"> r</w:t>
      </w:r>
      <w:r w:rsidR="00DD08B0" w:rsidRPr="00E923E3">
        <w:rPr>
          <w:rFonts w:ascii="Palatino Linotype" w:hAnsi="Palatino Linotype"/>
          <w:noProof/>
          <w:lang w:eastAsia="es-MX"/>
        </w:rPr>
        <w:t>esultan fundados los motivo</w:t>
      </w:r>
      <w:r w:rsidR="000403ED" w:rsidRPr="00E923E3">
        <w:rPr>
          <w:rFonts w:ascii="Palatino Linotype" w:hAnsi="Palatino Linotype"/>
          <w:noProof/>
          <w:lang w:eastAsia="es-MX"/>
        </w:rPr>
        <w:t>s de inconformidad que arg</w:t>
      </w:r>
      <w:r w:rsidRPr="00E923E3">
        <w:rPr>
          <w:rFonts w:ascii="Palatino Linotype" w:hAnsi="Palatino Linotype"/>
          <w:noProof/>
          <w:lang w:eastAsia="es-MX"/>
        </w:rPr>
        <w:t>uye el</w:t>
      </w:r>
      <w:r w:rsidR="00DD08B0" w:rsidRPr="00E923E3">
        <w:rPr>
          <w:rFonts w:ascii="Palatino Linotype" w:hAnsi="Palatino Linotype"/>
          <w:noProof/>
          <w:lang w:eastAsia="es-MX"/>
        </w:rPr>
        <w:t xml:space="preserve"> </w:t>
      </w:r>
      <w:r w:rsidRPr="00E923E3">
        <w:rPr>
          <w:rFonts w:ascii="Palatino Linotype" w:hAnsi="Palatino Linotype"/>
          <w:noProof/>
          <w:lang w:eastAsia="es-MX"/>
        </w:rPr>
        <w:t>Recurrente;</w:t>
      </w:r>
      <w:r w:rsidR="00DD08B0" w:rsidRPr="00E923E3">
        <w:rPr>
          <w:rFonts w:ascii="Palatino Linotype" w:hAnsi="Palatino Linotype"/>
          <w:noProof/>
          <w:lang w:eastAsia="es-MX"/>
        </w:rPr>
        <w:t xml:space="preserve"> </w:t>
      </w:r>
      <w:r w:rsidR="00DD08B0" w:rsidRPr="00E923E3">
        <w:rPr>
          <w:rFonts w:ascii="Palatino Linotype" w:hAnsi="Palatino Linotype"/>
        </w:rPr>
        <w:t>por ello</w:t>
      </w:r>
      <w:r w:rsidRPr="00E923E3">
        <w:rPr>
          <w:rFonts w:ascii="Palatino Linotype" w:hAnsi="Palatino Linotype"/>
        </w:rPr>
        <w:t>,</w:t>
      </w:r>
      <w:r w:rsidR="00DD08B0" w:rsidRPr="00E923E3">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203FF2" w:rsidRDefault="00B76A01" w:rsidP="006E7232">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B76A01" w:rsidRPr="00E923E3" w:rsidRDefault="00B76A01" w:rsidP="00F1574A">
      <w:pPr>
        <w:pStyle w:val="Sinespaciado"/>
        <w:spacing w:line="360" w:lineRule="auto"/>
        <w:jc w:val="both"/>
        <w:rPr>
          <w:rFonts w:ascii="Palatino Linotype" w:hAnsi="Palatino Linotype"/>
          <w:b/>
          <w:bCs/>
          <w:spacing w:val="60"/>
          <w:lang w:val="es-ES_tradnl"/>
        </w:rPr>
      </w:pPr>
    </w:p>
    <w:p w:rsidR="00D4082C" w:rsidRPr="00E923E3" w:rsidRDefault="006E7232" w:rsidP="00F1574A">
      <w:pPr>
        <w:pStyle w:val="Sinespaciado"/>
        <w:spacing w:line="360" w:lineRule="auto"/>
        <w:jc w:val="both"/>
        <w:rPr>
          <w:rFonts w:ascii="Palatino Linotype" w:hAnsi="Palatino Linotype"/>
          <w:bCs/>
          <w:lang w:eastAsia="es-MX"/>
        </w:rPr>
      </w:pPr>
      <w:r w:rsidRPr="00E923E3">
        <w:rPr>
          <w:rFonts w:ascii="Palatino Linotype" w:hAnsi="Palatino Linotype"/>
          <w:b/>
        </w:rPr>
        <w:t>PRIMERO.</w:t>
      </w:r>
      <w:r w:rsidR="00D4082C" w:rsidRPr="00E923E3">
        <w:rPr>
          <w:rFonts w:ascii="Palatino Linotype" w:hAnsi="Palatino Linotype"/>
        </w:rPr>
        <w:t xml:space="preserve"> Resultan fundados los motivos de inconformidad </w:t>
      </w:r>
      <w:r w:rsidR="00D91950" w:rsidRPr="00E923E3">
        <w:rPr>
          <w:rFonts w:ascii="Palatino Linotype" w:hAnsi="Palatino Linotype"/>
        </w:rPr>
        <w:t xml:space="preserve">hechos valer por </w:t>
      </w:r>
      <w:r w:rsidR="003C0FD0">
        <w:rPr>
          <w:rFonts w:ascii="Palatino Linotype" w:hAnsi="Palatino Linotype"/>
        </w:rPr>
        <w:t>el</w:t>
      </w:r>
      <w:r w:rsidR="000403ED" w:rsidRPr="00E923E3">
        <w:rPr>
          <w:rFonts w:ascii="Palatino Linotype" w:hAnsi="Palatino Linotype"/>
        </w:rPr>
        <w:t xml:space="preserve"> R</w:t>
      </w:r>
      <w:r w:rsidR="00D4082C" w:rsidRPr="00E923E3">
        <w:rPr>
          <w:rFonts w:ascii="Palatino Linotype" w:hAnsi="Palatino Linotype"/>
        </w:rPr>
        <w:t>ecurrente</w:t>
      </w:r>
      <w:r w:rsidR="00EE0077" w:rsidRPr="00E923E3">
        <w:rPr>
          <w:rFonts w:ascii="Palatino Linotype" w:hAnsi="Palatino Linotype"/>
        </w:rPr>
        <w:t xml:space="preserve">, en términos del </w:t>
      </w:r>
      <w:r w:rsidR="00D4082C" w:rsidRPr="00E923E3">
        <w:rPr>
          <w:rFonts w:ascii="Palatino Linotype" w:hAnsi="Palatino Linotype"/>
          <w:b/>
          <w:bCs/>
          <w:lang w:eastAsia="es-MX"/>
        </w:rPr>
        <w:t xml:space="preserve">Considerando </w:t>
      </w:r>
      <w:r w:rsidR="00032100" w:rsidRPr="00E923E3">
        <w:rPr>
          <w:rFonts w:ascii="Palatino Linotype" w:hAnsi="Palatino Linotype"/>
          <w:b/>
          <w:bCs/>
          <w:lang w:eastAsia="es-MX"/>
        </w:rPr>
        <w:t>CUARTO</w:t>
      </w:r>
      <w:r w:rsidR="00D4082C" w:rsidRPr="00E923E3">
        <w:rPr>
          <w:rFonts w:ascii="Palatino Linotype" w:hAnsi="Palatino Linotype"/>
          <w:bCs/>
          <w:lang w:eastAsia="es-MX"/>
        </w:rPr>
        <w:t xml:space="preserve"> de la presente resolución</w:t>
      </w:r>
    </w:p>
    <w:p w:rsidR="00D4082C" w:rsidRPr="00E923E3" w:rsidRDefault="00D4082C" w:rsidP="00F1574A">
      <w:pPr>
        <w:pStyle w:val="Sinespaciado"/>
        <w:spacing w:line="360" w:lineRule="auto"/>
        <w:jc w:val="both"/>
        <w:rPr>
          <w:rFonts w:ascii="Palatino Linotype" w:hAnsi="Palatino Linotype"/>
          <w:b/>
        </w:rPr>
      </w:pPr>
    </w:p>
    <w:p w:rsidR="001F1DDC" w:rsidRPr="00E923E3" w:rsidRDefault="006E7232" w:rsidP="00502301">
      <w:pPr>
        <w:pStyle w:val="Sinespaciado"/>
        <w:spacing w:line="360" w:lineRule="auto"/>
        <w:jc w:val="both"/>
        <w:rPr>
          <w:rFonts w:ascii="Palatino Linotype" w:hAnsi="Palatino Linotype"/>
          <w:lang w:val="es-ES_tradnl"/>
        </w:rPr>
      </w:pPr>
      <w:r w:rsidRPr="00E923E3">
        <w:rPr>
          <w:rFonts w:ascii="Palatino Linotype" w:hAnsi="Palatino Linotype"/>
          <w:b/>
        </w:rPr>
        <w:t>SEGUNDO</w:t>
      </w:r>
      <w:r w:rsidR="00D4082C" w:rsidRPr="00E923E3">
        <w:rPr>
          <w:rFonts w:ascii="Palatino Linotype" w:hAnsi="Palatino Linotype"/>
          <w:bCs/>
          <w:lang w:eastAsia="es-MX"/>
        </w:rPr>
        <w:t xml:space="preserve">. </w:t>
      </w:r>
      <w:r w:rsidRPr="00E923E3">
        <w:rPr>
          <w:rFonts w:ascii="Palatino Linotype" w:hAnsi="Palatino Linotype"/>
          <w:lang w:val="es-ES_tradnl"/>
        </w:rPr>
        <w:t xml:space="preserve">Se </w:t>
      </w:r>
      <w:r w:rsidRPr="00E923E3">
        <w:rPr>
          <w:rFonts w:ascii="Palatino Linotype" w:hAnsi="Palatino Linotype"/>
          <w:b/>
          <w:lang w:val="es-ES_tradnl"/>
        </w:rPr>
        <w:t>ORDENA</w:t>
      </w:r>
      <w:r w:rsidRPr="00E923E3">
        <w:rPr>
          <w:rFonts w:ascii="Palatino Linotype" w:hAnsi="Palatino Linotype"/>
          <w:lang w:val="es-ES_tradnl"/>
        </w:rPr>
        <w:t xml:space="preserve"> al Sujeto Obligado </w:t>
      </w:r>
      <w:r w:rsidR="00032100" w:rsidRPr="00E923E3">
        <w:rPr>
          <w:rFonts w:ascii="Palatino Linotype" w:hAnsi="Palatino Linotype"/>
          <w:lang w:val="es-ES_tradnl"/>
        </w:rPr>
        <w:t xml:space="preserve">que </w:t>
      </w:r>
      <w:r w:rsidR="00804B7E" w:rsidRPr="00E923E3">
        <w:rPr>
          <w:rFonts w:ascii="Palatino Linotype" w:hAnsi="Palatino Linotype"/>
          <w:lang w:val="es-ES_tradnl"/>
        </w:rPr>
        <w:t xml:space="preserve">atienda la solicitud de información número </w:t>
      </w:r>
      <w:r w:rsidR="0059097C">
        <w:rPr>
          <w:rFonts w:ascii="Palatino Linotype" w:hAnsi="Palatino Linotype"/>
          <w:b/>
          <w:bCs/>
        </w:rPr>
        <w:t>00123/TULTITLA</w:t>
      </w:r>
      <w:r w:rsidR="00502301" w:rsidRPr="00E923E3">
        <w:rPr>
          <w:rFonts w:ascii="Palatino Linotype" w:hAnsi="Palatino Linotype"/>
          <w:b/>
          <w:bCs/>
        </w:rPr>
        <w:t>/IP/2018</w:t>
      </w:r>
      <w:r w:rsidR="00804B7E" w:rsidRPr="00E923E3">
        <w:rPr>
          <w:rFonts w:ascii="Palatino Linotype" w:hAnsi="Palatino Linotype"/>
          <w:lang w:val="es-ES_tradnl"/>
        </w:rPr>
        <w:t xml:space="preserve"> </w:t>
      </w:r>
      <w:r w:rsidR="003D288D" w:rsidRPr="00E923E3">
        <w:rPr>
          <w:rFonts w:ascii="Palatino Linotype" w:hAnsi="Palatino Linotype"/>
          <w:lang w:val="es-ES_tradnl"/>
        </w:rPr>
        <w:t xml:space="preserve">y haga entrega </w:t>
      </w:r>
      <w:r w:rsidR="004015FF">
        <w:rPr>
          <w:rFonts w:ascii="Palatino Linotype" w:hAnsi="Palatino Linotype"/>
          <w:lang w:val="es-ES_tradnl"/>
        </w:rPr>
        <w:t>al</w:t>
      </w:r>
      <w:r w:rsidR="003D288D" w:rsidRPr="00E923E3">
        <w:rPr>
          <w:rFonts w:ascii="Palatino Linotype" w:hAnsi="Palatino Linotype"/>
          <w:lang w:val="es-ES_tradnl"/>
        </w:rPr>
        <w:t xml:space="preserve"> Recurrente, </w:t>
      </w:r>
      <w:r w:rsidR="00C824DB">
        <w:rPr>
          <w:rFonts w:ascii="Palatino Linotype" w:hAnsi="Palatino Linotype"/>
          <w:lang w:val="es-ES_tradnl"/>
        </w:rPr>
        <w:t xml:space="preserve">vía SAIMEX, en </w:t>
      </w:r>
      <w:r w:rsidR="00EE0077" w:rsidRPr="00E923E3">
        <w:rPr>
          <w:rFonts w:ascii="Palatino Linotype" w:hAnsi="Palatino Linotype"/>
          <w:lang w:val="es-ES_tradnl"/>
        </w:rPr>
        <w:t xml:space="preserve">términos del </w:t>
      </w:r>
      <w:r w:rsidR="00EE0077" w:rsidRPr="00E923E3">
        <w:rPr>
          <w:rFonts w:ascii="Palatino Linotype" w:hAnsi="Palatino Linotype"/>
          <w:b/>
          <w:lang w:val="es-ES_tradnl"/>
        </w:rPr>
        <w:t>Considerando CUARTO</w:t>
      </w:r>
      <w:r w:rsidR="003D288D" w:rsidRPr="00E923E3">
        <w:rPr>
          <w:rFonts w:ascii="Palatino Linotype" w:hAnsi="Palatino Linotype"/>
          <w:lang w:val="es-ES_tradnl"/>
        </w:rPr>
        <w:t xml:space="preserve">, la versión pública </w:t>
      </w:r>
      <w:r w:rsidR="00373A6D">
        <w:rPr>
          <w:rFonts w:ascii="Palatino Linotype" w:hAnsi="Palatino Linotype"/>
          <w:lang w:val="es-ES_tradnl"/>
        </w:rPr>
        <w:t xml:space="preserve">de ser procedente </w:t>
      </w:r>
      <w:r w:rsidR="0059097C">
        <w:rPr>
          <w:rFonts w:ascii="Palatino Linotype" w:hAnsi="Palatino Linotype"/>
          <w:lang w:val="es-ES_tradnl"/>
        </w:rPr>
        <w:t>del</w:t>
      </w:r>
      <w:r w:rsidR="004015FF">
        <w:rPr>
          <w:rFonts w:ascii="Palatino Linotype" w:hAnsi="Palatino Linotype"/>
          <w:lang w:val="es-ES_tradnl"/>
        </w:rPr>
        <w:t xml:space="preserve"> o los documentos en los que conste</w:t>
      </w:r>
      <w:r w:rsidR="003D288D" w:rsidRPr="00E923E3">
        <w:rPr>
          <w:rFonts w:ascii="Palatino Linotype" w:hAnsi="Palatino Linotype"/>
          <w:lang w:val="es-ES_tradnl"/>
        </w:rPr>
        <w:t xml:space="preserve"> lo</w:t>
      </w:r>
      <w:r w:rsidR="00373A6D">
        <w:rPr>
          <w:rFonts w:ascii="Palatino Linotype" w:hAnsi="Palatino Linotype"/>
          <w:lang w:val="es-ES_tradnl"/>
        </w:rPr>
        <w:t xml:space="preserve"> </w:t>
      </w:r>
      <w:r w:rsidR="004A13B1">
        <w:rPr>
          <w:rFonts w:ascii="Palatino Linotype" w:hAnsi="Palatino Linotype"/>
          <w:lang w:val="es-ES_tradnl"/>
        </w:rPr>
        <w:t>s</w:t>
      </w:r>
      <w:r w:rsidR="00373A6D">
        <w:rPr>
          <w:rFonts w:ascii="Palatino Linotype" w:hAnsi="Palatino Linotype"/>
          <w:lang w:val="es-ES_tradnl"/>
        </w:rPr>
        <w:t>iguiente:</w:t>
      </w:r>
      <w:r w:rsidR="004A13B1">
        <w:rPr>
          <w:rFonts w:ascii="Palatino Linotype" w:hAnsi="Palatino Linotype"/>
          <w:lang w:val="es-ES_tradnl"/>
        </w:rPr>
        <w:t xml:space="preserve"> </w:t>
      </w:r>
    </w:p>
    <w:p w:rsidR="003D288D" w:rsidRPr="00E923E3" w:rsidRDefault="003D288D" w:rsidP="00502301">
      <w:pPr>
        <w:pStyle w:val="Sinespaciado"/>
        <w:spacing w:line="360" w:lineRule="auto"/>
        <w:jc w:val="both"/>
        <w:rPr>
          <w:rFonts w:ascii="Palatino Linotype" w:hAnsi="Palatino Linotype"/>
          <w:lang w:val="es-ES_tradnl"/>
        </w:rPr>
      </w:pPr>
    </w:p>
    <w:p w:rsidR="00203FF2" w:rsidRPr="0059097C" w:rsidRDefault="0059097C" w:rsidP="00842D6E">
      <w:pPr>
        <w:pStyle w:val="Sinespaciado"/>
        <w:numPr>
          <w:ilvl w:val="0"/>
          <w:numId w:val="1"/>
        </w:numPr>
        <w:jc w:val="both"/>
        <w:rPr>
          <w:rFonts w:ascii="Palatino Linotype" w:hAnsi="Palatino Linotype" w:cs="Arial"/>
          <w:i/>
        </w:rPr>
      </w:pPr>
      <w:r w:rsidRPr="0059097C">
        <w:rPr>
          <w:rFonts w:ascii="Palatino Linotype" w:hAnsi="Palatino Linotype" w:cs="Arial"/>
          <w:i/>
        </w:rPr>
        <w:t>La</w:t>
      </w:r>
      <w:r>
        <w:rPr>
          <w:rFonts w:ascii="Palatino Linotype" w:hAnsi="Palatino Linotype" w:cs="Arial"/>
          <w:i/>
        </w:rPr>
        <w:t xml:space="preserve"> relación del Sujeto Obligado con los propietarios de camiones de basura privados que prestan el servicio de recolección de residuos sólidos en el municipio, que se hayan generado en el periodo comprendido del primero de enero de dos mil dieciséis al doce de septiembre de dos mil dieciocho.</w:t>
      </w:r>
    </w:p>
    <w:p w:rsidR="0068553C" w:rsidRDefault="0068553C" w:rsidP="0068553C">
      <w:pPr>
        <w:pStyle w:val="Sinespaciado"/>
        <w:ind w:left="720"/>
        <w:jc w:val="both"/>
        <w:rPr>
          <w:rFonts w:ascii="Palatino Linotype" w:hAnsi="Palatino Linotype" w:cs="Arial"/>
        </w:rPr>
      </w:pPr>
    </w:p>
    <w:p w:rsidR="00177CFE" w:rsidRDefault="003D288D" w:rsidP="00177CFE">
      <w:pPr>
        <w:pStyle w:val="Sinespaciado"/>
        <w:spacing w:line="360" w:lineRule="auto"/>
        <w:jc w:val="both"/>
        <w:rPr>
          <w:rFonts w:ascii="Palatino Linotype" w:hAnsi="Palatino Linotype" w:cs="Arial"/>
        </w:rPr>
      </w:pPr>
      <w:r w:rsidRPr="00E923E3">
        <w:rPr>
          <w:rFonts w:ascii="Palatino Linotype" w:hAnsi="Palatino Linotype" w:cs="Arial"/>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w:t>
      </w:r>
      <w:r w:rsidRPr="00E923E3">
        <w:rPr>
          <w:rFonts w:ascii="Palatino Linotype" w:hAnsi="Palatino Linotype" w:cs="Arial"/>
        </w:rPr>
        <w:lastRenderedPageBreak/>
        <w:t>y Municipios, en el que funde y motive las razones sobre los datos que se supriman o eliminen dentro del soporte documental respectivo y se ponga a disposición del Recurrente.</w:t>
      </w:r>
    </w:p>
    <w:p w:rsidR="00177CFE" w:rsidRDefault="00177CFE" w:rsidP="00177CFE">
      <w:pPr>
        <w:pStyle w:val="Sinespaciado"/>
        <w:spacing w:line="360" w:lineRule="auto"/>
        <w:jc w:val="both"/>
        <w:rPr>
          <w:rFonts w:ascii="Palatino Linotype" w:hAnsi="Palatino Linotype" w:cs="Arial"/>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TERCERO.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b/>
          <w:i/>
        </w:rPr>
        <w:t xml:space="preserve"> </w:t>
      </w:r>
      <w:r w:rsidR="00EE0077" w:rsidRPr="00E923E3">
        <w:rPr>
          <w:rFonts w:ascii="Palatino Linotype" w:hAnsi="Palatino Linotype"/>
        </w:rPr>
        <w:t xml:space="preserve">la presente resolución </w:t>
      </w:r>
      <w:r w:rsidR="00B76A01" w:rsidRPr="00E923E3">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E923E3" w:rsidRDefault="00B76A01" w:rsidP="00F1574A">
      <w:pPr>
        <w:pStyle w:val="Sinespaciado"/>
        <w:spacing w:line="360" w:lineRule="auto"/>
        <w:jc w:val="both"/>
        <w:rPr>
          <w:rFonts w:ascii="Palatino Linotype" w:hAnsi="Palatino Linotype"/>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CUARTO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rPr>
        <w:t xml:space="preserve"> a</w:t>
      </w:r>
      <w:r w:rsidR="004015FF">
        <w:rPr>
          <w:rFonts w:ascii="Palatino Linotype" w:hAnsi="Palatino Linotype"/>
        </w:rPr>
        <w:t>l</w:t>
      </w:r>
      <w:r w:rsidR="00B76A01" w:rsidRPr="00E923E3">
        <w:rPr>
          <w:rFonts w:ascii="Palatino Linotype" w:hAnsi="Palatino Linotype"/>
        </w:rPr>
        <w:t xml:space="preserve"> Recurrente la presente resolución</w:t>
      </w:r>
      <w:r w:rsidR="00B76A01" w:rsidRPr="00E923E3">
        <w:rPr>
          <w:rFonts w:ascii="Palatino Linotype" w:hAnsi="Palatino Linotype"/>
          <w:b/>
        </w:rPr>
        <w:t xml:space="preserve"> </w:t>
      </w:r>
      <w:r w:rsidR="00B76A01" w:rsidRPr="00E923E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E923E3" w:rsidRDefault="00DB570E" w:rsidP="00F1574A">
      <w:pPr>
        <w:pStyle w:val="Sinespaciado"/>
        <w:spacing w:line="360" w:lineRule="auto"/>
        <w:jc w:val="both"/>
        <w:rPr>
          <w:rFonts w:ascii="Palatino Linotype" w:hAnsi="Palatino Linotype"/>
        </w:rPr>
      </w:pPr>
    </w:p>
    <w:p w:rsidR="00DB570E" w:rsidRPr="00E923E3" w:rsidRDefault="00DB570E" w:rsidP="00F1574A">
      <w:pPr>
        <w:pStyle w:val="Sinespaciado"/>
        <w:spacing w:line="360" w:lineRule="auto"/>
        <w:jc w:val="both"/>
        <w:rPr>
          <w:rFonts w:ascii="Palatino Linotype" w:hAnsi="Palatino Linotype"/>
        </w:rPr>
      </w:pPr>
      <w:r w:rsidRPr="00E923E3">
        <w:rPr>
          <w:rFonts w:ascii="Palatino Linotype" w:hAnsi="Palatino Linotype"/>
          <w:b/>
        </w:rPr>
        <w:t>QUINTO.</w:t>
      </w:r>
      <w:r w:rsidR="00B82DA0" w:rsidRPr="00E923E3">
        <w:rPr>
          <w:rFonts w:ascii="Palatino Linotype" w:hAnsi="Palatino Linotype"/>
        </w:rPr>
        <w:t xml:space="preserve"> Gírese </w:t>
      </w:r>
      <w:r w:rsidRPr="00E923E3">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4A13B1">
        <w:rPr>
          <w:rFonts w:ascii="Palatino Linotype" w:hAnsi="Palatino Linotype"/>
          <w:b/>
        </w:rPr>
        <w:t>Considerando</w:t>
      </w:r>
      <w:r w:rsidR="004A13B1">
        <w:rPr>
          <w:rFonts w:ascii="Palatino Linotype" w:hAnsi="Palatino Linotype"/>
          <w:b/>
        </w:rPr>
        <w:t xml:space="preserve"> </w:t>
      </w:r>
      <w:r w:rsidRPr="00E923E3">
        <w:rPr>
          <w:rFonts w:ascii="Palatino Linotype" w:hAnsi="Palatino Linotype"/>
          <w:b/>
        </w:rPr>
        <w:t>CUARTO</w:t>
      </w:r>
      <w:r w:rsidR="004A13B1">
        <w:rPr>
          <w:rFonts w:ascii="Palatino Linotype" w:hAnsi="Palatino Linotype"/>
        </w:rPr>
        <w:t xml:space="preserve"> </w:t>
      </w:r>
      <w:r w:rsidRPr="00E923E3">
        <w:rPr>
          <w:rFonts w:ascii="Palatino Linotype" w:hAnsi="Palatino Linotype"/>
        </w:rPr>
        <w:t>de la presente resolución.</w:t>
      </w:r>
    </w:p>
    <w:p w:rsidR="00EE0077" w:rsidRPr="00E923E3" w:rsidRDefault="00EE0077" w:rsidP="00F1574A">
      <w:pPr>
        <w:pStyle w:val="Sinespaciado"/>
        <w:spacing w:line="360" w:lineRule="auto"/>
        <w:jc w:val="both"/>
        <w:rPr>
          <w:rFonts w:ascii="Palatino Linotype" w:hAnsi="Palatino Linotype"/>
        </w:rPr>
      </w:pPr>
    </w:p>
    <w:p w:rsidR="005D58E1" w:rsidRDefault="00B76A01" w:rsidP="00593D45">
      <w:pPr>
        <w:pStyle w:val="Sinespaciado"/>
        <w:spacing w:line="360" w:lineRule="auto"/>
        <w:jc w:val="both"/>
        <w:rPr>
          <w:rFonts w:ascii="Palatino Linotype" w:hAnsi="Palatino Linotype"/>
        </w:rPr>
      </w:pPr>
      <w:r w:rsidRPr="00E923E3">
        <w:rPr>
          <w:rFonts w:ascii="Palatino Linotype" w:hAnsi="Palatino Linotype"/>
        </w:rPr>
        <w:lastRenderedPageBreak/>
        <w:t>ASÍ LO RESUELVE, POR UNANIMIDAD DE VOTOS, EL PLENO DEL</w:t>
      </w:r>
      <w:r w:rsidRPr="00E923E3">
        <w:rPr>
          <w:rFonts w:ascii="Palatino Linotype" w:eastAsia="Arial Unicode MS" w:hAnsi="Palatino Linotype"/>
        </w:rPr>
        <w:t xml:space="preserve"> INSTITUTO DE TRANSPARENCIA, ACCESO A LA INFORMACIÓN PÚBLICA Y PROTECCIÓN DE DATOS PERSONALES DEL ESTADO DE MÉXICO Y MUNICIPIOS</w:t>
      </w:r>
      <w:r w:rsidRPr="00E923E3">
        <w:rPr>
          <w:rFonts w:ascii="Palatino Linotype" w:hAnsi="Palatino Linotype"/>
        </w:rPr>
        <w:t xml:space="preserve">, CONFORMADO POR LOS COMISIONADOS ZULEMA </w:t>
      </w:r>
      <w:r w:rsidRPr="00E923E3">
        <w:rPr>
          <w:rFonts w:ascii="Palatino Linotype" w:eastAsia="Arial Unicode MS" w:hAnsi="Palatino Linotype"/>
        </w:rPr>
        <w:t>MARTÍNEZ SÁNCHEZ, EVA ABAID YAPUR</w:t>
      </w:r>
      <w:r w:rsidR="005C55A3" w:rsidRPr="00E923E3">
        <w:rPr>
          <w:rFonts w:ascii="Palatino Linotype" w:eastAsia="Arial Unicode MS" w:hAnsi="Palatino Linotype"/>
        </w:rPr>
        <w:t>, JOSÉ GU</w:t>
      </w:r>
      <w:r w:rsidR="005A54FF">
        <w:rPr>
          <w:rFonts w:ascii="Palatino Linotype" w:eastAsia="Arial Unicode MS" w:hAnsi="Palatino Linotype"/>
        </w:rPr>
        <w:t>ADALUPE LUNA HERNÁNDEZ,</w:t>
      </w:r>
      <w:r w:rsidRPr="00E923E3">
        <w:rPr>
          <w:rFonts w:ascii="Palatino Linotype" w:eastAsia="Arial Unicode MS" w:hAnsi="Palatino Linotype"/>
        </w:rPr>
        <w:t xml:space="preserve"> JAVIER MARTÍNEZ CRUZ</w:t>
      </w:r>
      <w:r w:rsidR="005A54FF">
        <w:rPr>
          <w:rFonts w:ascii="Palatino Linotype" w:eastAsia="Arial Unicode MS" w:hAnsi="Palatino Linotype"/>
        </w:rPr>
        <w:t xml:space="preserve"> Y LUIS GUSTAVO PARRA NORIEGA</w:t>
      </w:r>
      <w:r w:rsidRPr="00E923E3">
        <w:rPr>
          <w:rFonts w:ascii="Palatino Linotype" w:eastAsia="Arial Unicode MS" w:hAnsi="Palatino Linotype"/>
        </w:rPr>
        <w:t xml:space="preserve">, EN LA </w:t>
      </w:r>
      <w:r w:rsidR="0068553C">
        <w:rPr>
          <w:rFonts w:ascii="Palatino Linotype" w:eastAsia="Arial Unicode MS" w:hAnsi="Palatino Linotype"/>
        </w:rPr>
        <w:t xml:space="preserve">CUADRAGÉSIMA </w:t>
      </w:r>
      <w:r w:rsidR="004015FF">
        <w:rPr>
          <w:rFonts w:ascii="Palatino Linotype" w:eastAsia="Arial Unicode MS" w:hAnsi="Palatino Linotype"/>
        </w:rPr>
        <w:t>TERCERA</w:t>
      </w:r>
      <w:r w:rsidR="00593D45">
        <w:rPr>
          <w:rFonts w:ascii="Palatino Linotype" w:eastAsia="Arial Unicode MS" w:hAnsi="Palatino Linotype"/>
        </w:rPr>
        <w:t xml:space="preserve"> </w:t>
      </w:r>
      <w:r w:rsidR="001266BB" w:rsidRPr="00E923E3">
        <w:rPr>
          <w:rFonts w:ascii="Palatino Linotype" w:eastAsia="Arial Unicode MS" w:hAnsi="Palatino Linotype"/>
        </w:rPr>
        <w:t>SESIÓN ORDINARIA</w:t>
      </w:r>
      <w:r w:rsidRPr="00E923E3">
        <w:rPr>
          <w:rFonts w:ascii="Palatino Linotype" w:hAnsi="Palatino Linotype"/>
        </w:rPr>
        <w:t xml:space="preserve"> CELEBRADA EL </w:t>
      </w:r>
      <w:r w:rsidR="004015FF">
        <w:rPr>
          <w:rFonts w:ascii="Palatino Linotype" w:hAnsi="Palatino Linotype"/>
        </w:rPr>
        <w:t>VEINTIDÓS</w:t>
      </w:r>
      <w:r w:rsidR="0068553C">
        <w:rPr>
          <w:rFonts w:ascii="Palatino Linotype" w:hAnsi="Palatino Linotype"/>
        </w:rPr>
        <w:t xml:space="preserve"> DE NOVIEMBRE</w:t>
      </w:r>
      <w:r w:rsidR="001266BB" w:rsidRPr="00E923E3">
        <w:rPr>
          <w:rFonts w:ascii="Palatino Linotype" w:hAnsi="Palatino Linotype"/>
        </w:rPr>
        <w:t xml:space="preserve"> </w:t>
      </w:r>
      <w:r w:rsidR="008621C4" w:rsidRPr="00E923E3">
        <w:rPr>
          <w:rFonts w:ascii="Palatino Linotype" w:hAnsi="Palatino Linotype"/>
        </w:rPr>
        <w:t>DE DOS MIL DIECIOCHO</w:t>
      </w:r>
      <w:r w:rsidRPr="00E923E3">
        <w:rPr>
          <w:rFonts w:ascii="Palatino Linotype" w:hAnsi="Palatino Linotype"/>
        </w:rPr>
        <w:t xml:space="preserve">, ANTE </w:t>
      </w:r>
      <w:r w:rsidR="009E3A4B" w:rsidRPr="00E923E3">
        <w:rPr>
          <w:rFonts w:ascii="Palatino Linotype" w:hAnsi="Palatino Linotype"/>
        </w:rPr>
        <w:t>EL SECRETARIO TÉCNICO</w:t>
      </w:r>
      <w:r w:rsidRPr="00E923E3">
        <w:rPr>
          <w:rFonts w:ascii="Palatino Linotype" w:hAnsi="Palatino Linotype"/>
        </w:rPr>
        <w:t xml:space="preserve"> DEL PLENO, </w:t>
      </w:r>
      <w:r w:rsidR="009E3A4B" w:rsidRPr="00E923E3">
        <w:rPr>
          <w:rFonts w:ascii="Palatino Linotype" w:hAnsi="Palatino Linotype"/>
        </w:rPr>
        <w:t>ALEXIS TAPIA RAMÍREZ</w:t>
      </w:r>
      <w:r w:rsidR="00580D25" w:rsidRPr="00E923E3">
        <w:rPr>
          <w:rFonts w:ascii="Palatino Linotype" w:hAnsi="Palatino Linotype"/>
        </w:rPr>
        <w:t>------------------------------------------------------------------------------------------------------------------------</w:t>
      </w:r>
      <w:r w:rsidR="00F52942">
        <w:rPr>
          <w:rFonts w:ascii="Palatino Linotype" w:hAnsi="Palatino Linotype"/>
        </w:rPr>
        <w:t>-------------</w:t>
      </w:r>
      <w:r w:rsidR="00593D45">
        <w:rPr>
          <w:rFonts w:ascii="Palatino Linotype" w:hAnsi="Palatino Linotype"/>
        </w:rPr>
        <w:t>--------------------------------------------------------------------------------------------------------------------------------------------------------------------------------------</w:t>
      </w:r>
      <w:r w:rsidR="00583BE6">
        <w:rPr>
          <w:rFonts w:ascii="Palatino Linotype" w:hAnsi="Palatino Linotype"/>
        </w:rPr>
        <w:t>----------------------------------------------------------------------------------------------------------------------------------------------------------------------------------------------------------------------------------------------------------------------------------------------------------------------------------------------------------------------------------------------------------------------------------------------------------------------------------------------------------------------------------------------------------------------------------------------------------------------------------------------------------------------------------------------------------------------------</w:t>
      </w:r>
      <w:r w:rsidR="00E9014F">
        <w:rPr>
          <w:rFonts w:ascii="Palatino Linotype" w:hAnsi="Palatino Linotype"/>
        </w:rPr>
        <w:t>------------------------------------------------------------------------------------------</w:t>
      </w:r>
      <w:r w:rsidR="0068553C">
        <w:rPr>
          <w:rFonts w:ascii="Palatino Linotype" w:hAnsi="Palatino Linotype"/>
        </w:rPr>
        <w:t>-----------</w:t>
      </w:r>
      <w:r w:rsidR="004015FF">
        <w:rPr>
          <w:rFonts w:ascii="Palatino Linotype" w:hAnsi="Palatino Linotype"/>
        </w:rPr>
        <w:t>-----------------------------------------------------------------------------------------------------------------------------------------------------------------------------------------------------------------------------------------------------------------------------------------------------------------------------------------</w:t>
      </w:r>
      <w:r w:rsidR="00BE5EF0">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58E1" w:rsidRPr="006149F1" w:rsidTr="00364DA6">
        <w:tc>
          <w:tcPr>
            <w:tcW w:w="9062" w:type="dxa"/>
            <w:gridSpan w:val="2"/>
          </w:tcPr>
          <w:p w:rsidR="005D58E1" w:rsidRPr="00BE5EF0" w:rsidRDefault="005D58E1" w:rsidP="00364DA6">
            <w:pPr>
              <w:pStyle w:val="Sinespaciado"/>
              <w:jc w:val="center"/>
              <w:rPr>
                <w:rFonts w:ascii="Palatino Linotype" w:hAnsi="Palatino Linotype"/>
                <w:b/>
                <w:sz w:val="18"/>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Zulema Martínez Sánchez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Comisionada Presidenta</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(Rúbrica)</w:t>
            </w:r>
          </w:p>
        </w:tc>
      </w:tr>
      <w:tr w:rsidR="005D58E1" w:rsidRPr="006149F1" w:rsidTr="00364DA6">
        <w:tc>
          <w:tcPr>
            <w:tcW w:w="4531" w:type="dxa"/>
          </w:tcPr>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Eva Abaid Yapur</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Comisionada</w:t>
            </w:r>
          </w:p>
          <w:p w:rsidR="005D58E1" w:rsidRPr="006149F1" w:rsidRDefault="005D58E1" w:rsidP="00364DA6">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José Guadalupe Luna Hernández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Comisionado</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(Rúbrica)</w:t>
            </w:r>
          </w:p>
        </w:tc>
      </w:tr>
      <w:tr w:rsidR="005D58E1" w:rsidRPr="006149F1" w:rsidTr="00364DA6">
        <w:tc>
          <w:tcPr>
            <w:tcW w:w="4531" w:type="dxa"/>
          </w:tcPr>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Javier Martínez Cruz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Comisionado</w:t>
            </w:r>
          </w:p>
          <w:p w:rsidR="005D58E1" w:rsidRPr="006149F1" w:rsidRDefault="005D58E1" w:rsidP="00364DA6">
            <w:pPr>
              <w:pStyle w:val="Sinespaciado"/>
              <w:jc w:val="center"/>
              <w:rPr>
                <w:rFonts w:ascii="Palatino Linotype" w:hAnsi="Palatino Linotype"/>
                <w:b/>
              </w:rPr>
            </w:pPr>
            <w:r w:rsidRPr="006149F1">
              <w:rPr>
                <w:rFonts w:ascii="Palatino Linotype" w:hAnsi="Palatino Linotype"/>
              </w:rPr>
              <w:t>(Rúbrica)</w:t>
            </w:r>
          </w:p>
        </w:tc>
        <w:tc>
          <w:tcPr>
            <w:tcW w:w="4531" w:type="dxa"/>
          </w:tcPr>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r>
              <w:rPr>
                <w:rFonts w:ascii="Palatino Linotype" w:hAnsi="Palatino Linotype"/>
                <w:b/>
              </w:rPr>
              <w:t>Luis Gustavo Parra Noriega</w:t>
            </w:r>
          </w:p>
          <w:p w:rsidR="005D58E1" w:rsidRDefault="005D58E1" w:rsidP="00364DA6">
            <w:pPr>
              <w:pStyle w:val="Sinespaciado"/>
              <w:jc w:val="center"/>
              <w:rPr>
                <w:rFonts w:ascii="Palatino Linotype" w:hAnsi="Palatino Linotype"/>
              </w:rPr>
            </w:pPr>
            <w:r>
              <w:rPr>
                <w:rFonts w:ascii="Palatino Linotype" w:hAnsi="Palatino Linotype"/>
              </w:rPr>
              <w:t>Comisionado</w:t>
            </w:r>
          </w:p>
          <w:p w:rsidR="005D58E1" w:rsidRPr="00F91340" w:rsidRDefault="005D58E1" w:rsidP="00364DA6">
            <w:pPr>
              <w:pStyle w:val="Sinespaciado"/>
              <w:jc w:val="center"/>
              <w:rPr>
                <w:rFonts w:ascii="Palatino Linotype" w:hAnsi="Palatino Linotype"/>
              </w:rPr>
            </w:pPr>
            <w:r>
              <w:rPr>
                <w:rFonts w:ascii="Palatino Linotype" w:hAnsi="Palatino Linotype"/>
              </w:rPr>
              <w:t>(Rúbrica)</w:t>
            </w:r>
          </w:p>
        </w:tc>
      </w:tr>
      <w:tr w:rsidR="005D58E1" w:rsidRPr="006149F1" w:rsidTr="00364DA6">
        <w:tc>
          <w:tcPr>
            <w:tcW w:w="9062" w:type="dxa"/>
            <w:gridSpan w:val="2"/>
          </w:tcPr>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Alexis Tapia Ramírez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Secretario Técnico del Pleno</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(Rúbrica)</w:t>
            </w:r>
          </w:p>
        </w:tc>
      </w:tr>
    </w:tbl>
    <w:p w:rsidR="005D58E1" w:rsidRPr="00BE5EF0" w:rsidRDefault="005D58E1" w:rsidP="00F1574A">
      <w:pPr>
        <w:pStyle w:val="Sinespaciado"/>
        <w:spacing w:line="360" w:lineRule="auto"/>
        <w:jc w:val="both"/>
        <w:rPr>
          <w:rFonts w:ascii="Palatino Linotype" w:hAnsi="Palatino Linotype"/>
        </w:rPr>
      </w:pPr>
    </w:p>
    <w:p w:rsidR="00B76A01" w:rsidRPr="004A13B1" w:rsidRDefault="00B76A01" w:rsidP="006A3AFB">
      <w:pPr>
        <w:spacing w:after="0" w:line="276" w:lineRule="auto"/>
        <w:jc w:val="both"/>
        <w:rPr>
          <w:rFonts w:ascii="Palatino Linotype" w:hAnsi="Palatino Linotype" w:cs="Arial"/>
          <w:sz w:val="18"/>
          <w:szCs w:val="18"/>
        </w:rPr>
      </w:pPr>
      <w:r w:rsidRPr="004A13B1">
        <w:rPr>
          <w:rFonts w:ascii="Palatino Linotype" w:hAnsi="Palatino Linotype" w:cs="Arial"/>
          <w:sz w:val="18"/>
          <w:szCs w:val="18"/>
        </w:rPr>
        <w:t xml:space="preserve">Esta hoja corresponde a la resolución de fecha </w:t>
      </w:r>
      <w:r w:rsidR="004015FF">
        <w:rPr>
          <w:rFonts w:ascii="Palatino Linotype" w:hAnsi="Palatino Linotype" w:cs="Arial"/>
          <w:sz w:val="18"/>
          <w:szCs w:val="18"/>
        </w:rPr>
        <w:t>veintidós</w:t>
      </w:r>
      <w:r w:rsidR="0068553C">
        <w:rPr>
          <w:rFonts w:ascii="Palatino Linotype" w:hAnsi="Palatino Linotype" w:cs="Arial"/>
          <w:sz w:val="18"/>
          <w:szCs w:val="18"/>
        </w:rPr>
        <w:t xml:space="preserve"> de noviembre</w:t>
      </w:r>
      <w:r w:rsidR="001266BB" w:rsidRPr="004A13B1">
        <w:rPr>
          <w:rFonts w:ascii="Palatino Linotype" w:hAnsi="Palatino Linotype" w:cs="Arial"/>
          <w:sz w:val="18"/>
          <w:szCs w:val="18"/>
        </w:rPr>
        <w:t xml:space="preserve"> de</w:t>
      </w:r>
      <w:r w:rsidR="008621C4" w:rsidRPr="004A13B1">
        <w:rPr>
          <w:rFonts w:ascii="Palatino Linotype" w:hAnsi="Palatino Linotype" w:cs="Arial"/>
          <w:sz w:val="18"/>
          <w:szCs w:val="18"/>
        </w:rPr>
        <w:t xml:space="preserve"> dos mil dieciocho</w:t>
      </w:r>
      <w:r w:rsidRPr="004A13B1">
        <w:rPr>
          <w:rFonts w:ascii="Palatino Linotype" w:hAnsi="Palatino Linotype" w:cs="Arial"/>
          <w:sz w:val="18"/>
          <w:szCs w:val="18"/>
        </w:rPr>
        <w:t xml:space="preserve">, emitida en el recurso de revisión </w:t>
      </w:r>
      <w:r w:rsidR="00917233">
        <w:rPr>
          <w:rFonts w:ascii="Palatino Linotype" w:hAnsi="Palatino Linotype" w:cs="Arial"/>
          <w:sz w:val="18"/>
          <w:szCs w:val="18"/>
        </w:rPr>
        <w:t>037</w:t>
      </w:r>
      <w:r w:rsidR="0068553C">
        <w:rPr>
          <w:rFonts w:ascii="Palatino Linotype" w:hAnsi="Palatino Linotype" w:cs="Arial"/>
          <w:sz w:val="18"/>
          <w:szCs w:val="18"/>
        </w:rPr>
        <w:t>40</w:t>
      </w:r>
      <w:r w:rsidR="001266BB" w:rsidRPr="004A13B1">
        <w:rPr>
          <w:rFonts w:ascii="Palatino Linotype" w:hAnsi="Palatino Linotype" w:cs="Arial"/>
          <w:sz w:val="18"/>
          <w:szCs w:val="18"/>
        </w:rPr>
        <w:t>/INFOEM/IP/RR/2018.</w:t>
      </w:r>
    </w:p>
    <w:p w:rsidR="007533A3" w:rsidRPr="004A13B1" w:rsidRDefault="000E0763" w:rsidP="006A3AFB">
      <w:pPr>
        <w:spacing w:after="0" w:line="276" w:lineRule="auto"/>
        <w:jc w:val="both"/>
        <w:rPr>
          <w:rFonts w:ascii="Palatino Linotype" w:hAnsi="Palatino Linotype" w:cs="Arial"/>
          <w:sz w:val="18"/>
          <w:szCs w:val="18"/>
        </w:rPr>
      </w:pPr>
      <w:r w:rsidRPr="004A13B1">
        <w:rPr>
          <w:rFonts w:ascii="Palatino Linotype" w:hAnsi="Palatino Linotype" w:cs="Arial"/>
          <w:sz w:val="18"/>
          <w:szCs w:val="18"/>
        </w:rPr>
        <w:t>ZMS/OSAM/fzh</w:t>
      </w:r>
    </w:p>
    <w:sectPr w:rsidR="007533A3" w:rsidRPr="004A13B1"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5ED" w:rsidRDefault="005A05ED" w:rsidP="001032D4">
      <w:pPr>
        <w:spacing w:after="0" w:line="240" w:lineRule="auto"/>
      </w:pPr>
      <w:r>
        <w:separator/>
      </w:r>
    </w:p>
  </w:endnote>
  <w:endnote w:type="continuationSeparator" w:id="0">
    <w:p w:rsidR="005A05ED" w:rsidRDefault="005A05E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26B4">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26B4">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26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26B4">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5ED" w:rsidRDefault="005A05ED" w:rsidP="001032D4">
      <w:pPr>
        <w:spacing w:after="0" w:line="240" w:lineRule="auto"/>
      </w:pPr>
      <w:r>
        <w:separator/>
      </w:r>
    </w:p>
  </w:footnote>
  <w:footnote w:type="continuationSeparator" w:id="0">
    <w:p w:rsidR="005A05ED" w:rsidRDefault="005A05ED" w:rsidP="001032D4">
      <w:pPr>
        <w:spacing w:after="0" w:line="240" w:lineRule="auto"/>
      </w:pPr>
      <w:r>
        <w:continuationSeparator/>
      </w:r>
    </w:p>
  </w:footnote>
  <w:footnote w:id="1">
    <w:p w:rsidR="009C7DC9" w:rsidRPr="00946E1F" w:rsidRDefault="009C7DC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C7DC9" w:rsidRPr="00946E1F" w:rsidRDefault="009C7DC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54D4C" w:rsidRPr="00454D4C" w:rsidRDefault="00454D4C">
      <w:pPr>
        <w:pStyle w:val="Textonotapie"/>
        <w:rPr>
          <w:rFonts w:ascii="Palatino Linotype" w:hAnsi="Palatino Linotype"/>
          <w:i/>
          <w:sz w:val="18"/>
          <w:szCs w:val="18"/>
        </w:rPr>
      </w:pPr>
      <w:r>
        <w:rPr>
          <w:rStyle w:val="Refdenotaalpie"/>
        </w:rPr>
        <w:footnoteRef/>
      </w:r>
      <w:r>
        <w:t xml:space="preserve"> </w:t>
      </w:r>
      <w:r w:rsidRPr="00454D4C">
        <w:rPr>
          <w:rFonts w:ascii="Palatino Linotype" w:hAnsi="Palatino Linotype"/>
          <w:b/>
          <w:bCs/>
          <w:i/>
          <w:sz w:val="18"/>
          <w:szCs w:val="18"/>
        </w:rPr>
        <w:t xml:space="preserve">Artículo 31.- </w:t>
      </w:r>
      <w:r w:rsidRPr="00454D4C">
        <w:rPr>
          <w:rFonts w:ascii="Palatino Linotype" w:hAnsi="Palatino Linotype"/>
          <w:i/>
          <w:sz w:val="18"/>
          <w:szCs w:val="18"/>
        </w:rPr>
        <w:t>Son atribuciones de los ayuntamientos:</w:t>
      </w:r>
    </w:p>
    <w:p w:rsidR="00454D4C" w:rsidRPr="00454D4C" w:rsidRDefault="00454D4C">
      <w:pPr>
        <w:pStyle w:val="Textonotapie"/>
        <w:rPr>
          <w:rFonts w:ascii="Palatino Linotype" w:hAnsi="Palatino Linotype"/>
          <w:i/>
          <w:sz w:val="18"/>
          <w:szCs w:val="18"/>
        </w:rPr>
      </w:pPr>
      <w:r w:rsidRPr="00454D4C">
        <w:rPr>
          <w:rFonts w:ascii="Palatino Linotype" w:hAnsi="Palatino Linotype"/>
          <w:i/>
          <w:sz w:val="18"/>
          <w:szCs w:val="18"/>
        </w:rPr>
        <w:t>(…)</w:t>
      </w:r>
    </w:p>
    <w:p w:rsidR="00454D4C" w:rsidRPr="00454D4C" w:rsidRDefault="00454D4C">
      <w:pPr>
        <w:pStyle w:val="Textonotapie"/>
        <w:rPr>
          <w:rFonts w:ascii="Palatino Linotype" w:hAnsi="Palatino Linotype"/>
          <w:i/>
          <w:sz w:val="18"/>
          <w:szCs w:val="18"/>
        </w:rPr>
      </w:pPr>
      <w:r w:rsidRPr="00454D4C">
        <w:rPr>
          <w:rFonts w:ascii="Palatino Linotype" w:hAnsi="Palatino Linotype"/>
          <w:i/>
          <w:sz w:val="18"/>
          <w:szCs w:val="18"/>
        </w:rPr>
        <w:t xml:space="preserve">VII. </w:t>
      </w:r>
      <w:r w:rsidRPr="00454D4C">
        <w:rPr>
          <w:rFonts w:ascii="Palatino Linotype" w:hAnsi="Palatino Linotype"/>
          <w:b/>
          <w:i/>
          <w:sz w:val="18"/>
          <w:szCs w:val="18"/>
          <w:u w:val="single"/>
        </w:rPr>
        <w:t>Convenir, contratar o concesionar, en términos de ley</w:t>
      </w:r>
      <w:r w:rsidRPr="00454D4C">
        <w:rPr>
          <w:rFonts w:ascii="Palatino Linotype" w:hAnsi="Palatino Linotype"/>
          <w:i/>
          <w:sz w:val="18"/>
          <w:szCs w:val="18"/>
        </w:rPr>
        <w:t xml:space="preserve">, la ejecución de obras y </w:t>
      </w:r>
      <w:r w:rsidRPr="00454D4C">
        <w:rPr>
          <w:rFonts w:ascii="Palatino Linotype" w:hAnsi="Palatino Linotype"/>
          <w:b/>
          <w:i/>
          <w:sz w:val="18"/>
          <w:szCs w:val="18"/>
          <w:u w:val="single"/>
        </w:rPr>
        <w:t>la prestación de servicios públicos</w:t>
      </w:r>
      <w:r w:rsidRPr="00454D4C">
        <w:rPr>
          <w:rFonts w:ascii="Palatino Linotype" w:hAnsi="Palatino Linotype"/>
          <w:i/>
          <w:sz w:val="18"/>
          <w:szCs w:val="18"/>
        </w:rPr>
        <w:t xml:space="preserve">, con el Estado, con otros municipios de la entidad o </w:t>
      </w:r>
      <w:r w:rsidRPr="00454D4C">
        <w:rPr>
          <w:rFonts w:ascii="Palatino Linotype" w:hAnsi="Palatino Linotype"/>
          <w:b/>
          <w:i/>
          <w:sz w:val="18"/>
          <w:szCs w:val="18"/>
          <w:u w:val="single"/>
        </w:rPr>
        <w:t>con particulares</w:t>
      </w:r>
      <w:r w:rsidRPr="00454D4C">
        <w:rPr>
          <w:rFonts w:ascii="Palatino Linotype" w:hAnsi="Palatino Linotype"/>
          <w:i/>
          <w:sz w:val="18"/>
          <w:szCs w:val="18"/>
        </w:rPr>
        <w:t>, recabando, cuando proceda, la autorización de la Legislatura del Estado;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Default="009C7DC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9C7DC9" w:rsidTr="005A54FF">
      <w:trPr>
        <w:trHeight w:val="227"/>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9C7DC9" w:rsidRDefault="00AD2FA3" w:rsidP="005A54FF">
          <w:pPr>
            <w:spacing w:after="120" w:line="256" w:lineRule="auto"/>
            <w:ind w:left="-486" w:right="214"/>
            <w:jc w:val="right"/>
            <w:rPr>
              <w:rFonts w:ascii="Palatino Linotype" w:hAnsi="Palatino Linotype" w:cs="Arial"/>
              <w:szCs w:val="20"/>
            </w:rPr>
          </w:pPr>
          <w:r>
            <w:rPr>
              <w:rFonts w:ascii="Palatino Linotype" w:hAnsi="Palatino Linotype" w:cs="Arial"/>
              <w:szCs w:val="20"/>
            </w:rPr>
            <w:t>037</w:t>
          </w:r>
          <w:r w:rsidR="009C7DC9">
            <w:rPr>
              <w:rFonts w:ascii="Palatino Linotype" w:hAnsi="Palatino Linotype" w:cs="Arial"/>
              <w:szCs w:val="20"/>
            </w:rPr>
            <w:t>40/</w:t>
          </w:r>
          <w:r w:rsidR="009C7DC9" w:rsidRPr="00201139">
            <w:rPr>
              <w:rFonts w:ascii="Palatino Linotype" w:hAnsi="Palatino Linotype" w:cs="Arial"/>
              <w:szCs w:val="20"/>
            </w:rPr>
            <w:t>INFOEM/IP/RR/201</w:t>
          </w:r>
          <w:r w:rsidR="009C7DC9">
            <w:rPr>
              <w:rFonts w:ascii="Palatino Linotype" w:hAnsi="Palatino Linotype" w:cs="Arial"/>
              <w:szCs w:val="20"/>
            </w:rPr>
            <w:t>8</w:t>
          </w:r>
        </w:p>
      </w:tc>
    </w:tr>
    <w:tr w:rsidR="009C7DC9" w:rsidTr="005A54FF">
      <w:trPr>
        <w:trHeight w:val="242"/>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9C7DC9" w:rsidRDefault="00AD2FA3" w:rsidP="0003210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Ayuntamiento de Tultitlán</w:t>
          </w:r>
        </w:p>
      </w:tc>
    </w:tr>
    <w:tr w:rsidR="009C7DC9" w:rsidTr="005A54FF">
      <w:trPr>
        <w:trHeight w:val="342"/>
      </w:trPr>
      <w:tc>
        <w:tcPr>
          <w:tcW w:w="6663"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rsidP="005A54FF">
    <w:pPr>
      <w:pStyle w:val="Encabezado"/>
    </w:pPr>
  </w:p>
  <w:p w:rsidR="009C7DC9" w:rsidRDefault="009C7DC9" w:rsidP="005A54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C7DC9" w:rsidRPr="00633CD9" w:rsidTr="00452BE0">
      <w:trPr>
        <w:trHeight w:val="227"/>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C7DC9" w:rsidRPr="00B4142F" w:rsidRDefault="009C7DC9" w:rsidP="00AD2FA3">
          <w:pPr>
            <w:spacing w:after="120" w:line="256" w:lineRule="auto"/>
            <w:ind w:left="-486" w:right="214"/>
            <w:jc w:val="right"/>
            <w:rPr>
              <w:rFonts w:ascii="Palatino Linotype" w:hAnsi="Palatino Linotype" w:cs="Arial"/>
              <w:szCs w:val="20"/>
            </w:rPr>
          </w:pPr>
          <w:r>
            <w:rPr>
              <w:rFonts w:ascii="Palatino Linotype" w:hAnsi="Palatino Linotype" w:cs="Arial"/>
              <w:szCs w:val="20"/>
            </w:rPr>
            <w:t>03</w:t>
          </w:r>
          <w:r w:rsidR="00AD2FA3">
            <w:rPr>
              <w:rFonts w:ascii="Palatino Linotype" w:hAnsi="Palatino Linotype" w:cs="Arial"/>
              <w:szCs w:val="20"/>
            </w:rPr>
            <w:t>7</w:t>
          </w:r>
          <w:r>
            <w:rPr>
              <w:rFonts w:ascii="Palatino Linotype" w:hAnsi="Palatino Linotype" w:cs="Arial"/>
              <w:szCs w:val="20"/>
            </w:rPr>
            <w:t>40/INFOEM/IP/RR/2018</w:t>
          </w:r>
        </w:p>
      </w:tc>
    </w:tr>
    <w:tr w:rsidR="009C7DC9" w:rsidRPr="00633CD9" w:rsidTr="00452BE0">
      <w:trPr>
        <w:trHeight w:val="196"/>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9C7DC9" w:rsidRPr="00840752" w:rsidRDefault="00B526B4"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w:t>
          </w:r>
        </w:p>
      </w:tc>
    </w:tr>
    <w:tr w:rsidR="009C7DC9" w:rsidRPr="00633CD9" w:rsidTr="00452BE0">
      <w:trPr>
        <w:trHeight w:val="242"/>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C7DC9" w:rsidRDefault="00AD2FA3" w:rsidP="00D80BE8">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Tultitlán</w:t>
          </w:r>
        </w:p>
      </w:tc>
    </w:tr>
    <w:tr w:rsidR="009C7DC9" w:rsidTr="00452BE0">
      <w:trPr>
        <w:trHeight w:val="342"/>
      </w:trPr>
      <w:tc>
        <w:tcPr>
          <w:tcW w:w="6521"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6D553A"/>
    <w:multiLevelType w:val="hybridMultilevel"/>
    <w:tmpl w:val="A4EEC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960933"/>
    <w:multiLevelType w:val="hybridMultilevel"/>
    <w:tmpl w:val="5058BC04"/>
    <w:lvl w:ilvl="0" w:tplc="62D64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9"/>
  </w:num>
  <w:num w:numId="6">
    <w:abstractNumId w:val="4"/>
  </w:num>
  <w:num w:numId="7">
    <w:abstractNumId w:val="8"/>
  </w:num>
  <w:num w:numId="8">
    <w:abstractNumId w:val="7"/>
  </w:num>
  <w:num w:numId="9">
    <w:abstractNumId w:val="2"/>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4046"/>
    <w:rsid w:val="00046B1E"/>
    <w:rsid w:val="00056801"/>
    <w:rsid w:val="0005748F"/>
    <w:rsid w:val="00057C69"/>
    <w:rsid w:val="000616CE"/>
    <w:rsid w:val="00062B3B"/>
    <w:rsid w:val="000669E1"/>
    <w:rsid w:val="000714F2"/>
    <w:rsid w:val="00071A48"/>
    <w:rsid w:val="000731C6"/>
    <w:rsid w:val="00076601"/>
    <w:rsid w:val="000806BE"/>
    <w:rsid w:val="0008339D"/>
    <w:rsid w:val="000850CE"/>
    <w:rsid w:val="00086431"/>
    <w:rsid w:val="000865CC"/>
    <w:rsid w:val="00087DCC"/>
    <w:rsid w:val="000908E8"/>
    <w:rsid w:val="000912C3"/>
    <w:rsid w:val="0009312F"/>
    <w:rsid w:val="00093F4C"/>
    <w:rsid w:val="00094D15"/>
    <w:rsid w:val="000A1237"/>
    <w:rsid w:val="000A207D"/>
    <w:rsid w:val="000A5B86"/>
    <w:rsid w:val="000B3104"/>
    <w:rsid w:val="000B518A"/>
    <w:rsid w:val="000B58A3"/>
    <w:rsid w:val="000B5E93"/>
    <w:rsid w:val="000B7DD9"/>
    <w:rsid w:val="000C0538"/>
    <w:rsid w:val="000C225A"/>
    <w:rsid w:val="000C53C1"/>
    <w:rsid w:val="000C5AC5"/>
    <w:rsid w:val="000C7FB4"/>
    <w:rsid w:val="000D044E"/>
    <w:rsid w:val="000D1230"/>
    <w:rsid w:val="000D1700"/>
    <w:rsid w:val="000D2220"/>
    <w:rsid w:val="000D373B"/>
    <w:rsid w:val="000D4BBF"/>
    <w:rsid w:val="000D64AB"/>
    <w:rsid w:val="000E0763"/>
    <w:rsid w:val="000E0837"/>
    <w:rsid w:val="000E3A84"/>
    <w:rsid w:val="000E63BD"/>
    <w:rsid w:val="000E7664"/>
    <w:rsid w:val="000F02B0"/>
    <w:rsid w:val="000F0394"/>
    <w:rsid w:val="000F19E1"/>
    <w:rsid w:val="000F4648"/>
    <w:rsid w:val="000F6866"/>
    <w:rsid w:val="000F6C33"/>
    <w:rsid w:val="000F73D7"/>
    <w:rsid w:val="001006A4"/>
    <w:rsid w:val="0010282F"/>
    <w:rsid w:val="00102E10"/>
    <w:rsid w:val="001032D4"/>
    <w:rsid w:val="001056E8"/>
    <w:rsid w:val="00110745"/>
    <w:rsid w:val="00110ADD"/>
    <w:rsid w:val="00111D30"/>
    <w:rsid w:val="0011355F"/>
    <w:rsid w:val="00113B6C"/>
    <w:rsid w:val="00114C21"/>
    <w:rsid w:val="00120688"/>
    <w:rsid w:val="00120D25"/>
    <w:rsid w:val="00121DFE"/>
    <w:rsid w:val="001226DA"/>
    <w:rsid w:val="001229B9"/>
    <w:rsid w:val="00123880"/>
    <w:rsid w:val="00123A68"/>
    <w:rsid w:val="00124A15"/>
    <w:rsid w:val="001266BB"/>
    <w:rsid w:val="001273C5"/>
    <w:rsid w:val="00130E0F"/>
    <w:rsid w:val="00132ED0"/>
    <w:rsid w:val="00134E8C"/>
    <w:rsid w:val="00136DE7"/>
    <w:rsid w:val="001416AC"/>
    <w:rsid w:val="001434B0"/>
    <w:rsid w:val="00145CD8"/>
    <w:rsid w:val="00147387"/>
    <w:rsid w:val="00150BA2"/>
    <w:rsid w:val="00152BFC"/>
    <w:rsid w:val="00161D97"/>
    <w:rsid w:val="00163351"/>
    <w:rsid w:val="00165E9E"/>
    <w:rsid w:val="001668B3"/>
    <w:rsid w:val="00167B37"/>
    <w:rsid w:val="00171621"/>
    <w:rsid w:val="00171982"/>
    <w:rsid w:val="00171DE6"/>
    <w:rsid w:val="00172834"/>
    <w:rsid w:val="00173448"/>
    <w:rsid w:val="00177232"/>
    <w:rsid w:val="00177525"/>
    <w:rsid w:val="00177CFE"/>
    <w:rsid w:val="00180293"/>
    <w:rsid w:val="00181027"/>
    <w:rsid w:val="001906EA"/>
    <w:rsid w:val="00191536"/>
    <w:rsid w:val="00196B79"/>
    <w:rsid w:val="001A0ADE"/>
    <w:rsid w:val="001A1A7D"/>
    <w:rsid w:val="001A1FAA"/>
    <w:rsid w:val="001A304C"/>
    <w:rsid w:val="001A3B4C"/>
    <w:rsid w:val="001A3E5C"/>
    <w:rsid w:val="001A4BF9"/>
    <w:rsid w:val="001A4E06"/>
    <w:rsid w:val="001A53A2"/>
    <w:rsid w:val="001A79E7"/>
    <w:rsid w:val="001B1C26"/>
    <w:rsid w:val="001B4E71"/>
    <w:rsid w:val="001B6B26"/>
    <w:rsid w:val="001B780A"/>
    <w:rsid w:val="001C2750"/>
    <w:rsid w:val="001C31E7"/>
    <w:rsid w:val="001C4ACC"/>
    <w:rsid w:val="001C4E64"/>
    <w:rsid w:val="001C5DDC"/>
    <w:rsid w:val="001C63D8"/>
    <w:rsid w:val="001D02D1"/>
    <w:rsid w:val="001D23EA"/>
    <w:rsid w:val="001D375C"/>
    <w:rsid w:val="001E0386"/>
    <w:rsid w:val="001E2EB6"/>
    <w:rsid w:val="001E7595"/>
    <w:rsid w:val="001E7EBF"/>
    <w:rsid w:val="001F1796"/>
    <w:rsid w:val="001F1DDC"/>
    <w:rsid w:val="001F230F"/>
    <w:rsid w:val="001F2F0C"/>
    <w:rsid w:val="001F53CB"/>
    <w:rsid w:val="002008C5"/>
    <w:rsid w:val="00201139"/>
    <w:rsid w:val="00201FAB"/>
    <w:rsid w:val="002034B3"/>
    <w:rsid w:val="00203FF2"/>
    <w:rsid w:val="00205415"/>
    <w:rsid w:val="00205665"/>
    <w:rsid w:val="00206F9E"/>
    <w:rsid w:val="00210BE0"/>
    <w:rsid w:val="00213256"/>
    <w:rsid w:val="00215219"/>
    <w:rsid w:val="0021581C"/>
    <w:rsid w:val="00215C47"/>
    <w:rsid w:val="002160F2"/>
    <w:rsid w:val="002167E1"/>
    <w:rsid w:val="002204F1"/>
    <w:rsid w:val="00223909"/>
    <w:rsid w:val="00225A3D"/>
    <w:rsid w:val="00230438"/>
    <w:rsid w:val="00230CF8"/>
    <w:rsid w:val="00231273"/>
    <w:rsid w:val="0023134D"/>
    <w:rsid w:val="002322F3"/>
    <w:rsid w:val="0023252B"/>
    <w:rsid w:val="002335C4"/>
    <w:rsid w:val="00233BA6"/>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2783"/>
    <w:rsid w:val="002653D7"/>
    <w:rsid w:val="00270161"/>
    <w:rsid w:val="00271F8B"/>
    <w:rsid w:val="00276AC9"/>
    <w:rsid w:val="002819DE"/>
    <w:rsid w:val="00284FE1"/>
    <w:rsid w:val="00285B0A"/>
    <w:rsid w:val="00286A8B"/>
    <w:rsid w:val="00287B9A"/>
    <w:rsid w:val="00295743"/>
    <w:rsid w:val="00297564"/>
    <w:rsid w:val="002A6B47"/>
    <w:rsid w:val="002A6FDC"/>
    <w:rsid w:val="002B0B24"/>
    <w:rsid w:val="002B2F09"/>
    <w:rsid w:val="002B3BE7"/>
    <w:rsid w:val="002B4ADB"/>
    <w:rsid w:val="002B6AFE"/>
    <w:rsid w:val="002C2D7A"/>
    <w:rsid w:val="002C4298"/>
    <w:rsid w:val="002C7DF8"/>
    <w:rsid w:val="002D06A4"/>
    <w:rsid w:val="002D0865"/>
    <w:rsid w:val="002D086D"/>
    <w:rsid w:val="002D1656"/>
    <w:rsid w:val="002D1BB7"/>
    <w:rsid w:val="002D5206"/>
    <w:rsid w:val="002D6B7D"/>
    <w:rsid w:val="002E28E5"/>
    <w:rsid w:val="002E35AF"/>
    <w:rsid w:val="002E6401"/>
    <w:rsid w:val="002E694C"/>
    <w:rsid w:val="002F07E4"/>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5F9F"/>
    <w:rsid w:val="0031682D"/>
    <w:rsid w:val="00317187"/>
    <w:rsid w:val="00317244"/>
    <w:rsid w:val="003203EE"/>
    <w:rsid w:val="00320E95"/>
    <w:rsid w:val="00321C48"/>
    <w:rsid w:val="00321DE4"/>
    <w:rsid w:val="00321E4E"/>
    <w:rsid w:val="00323455"/>
    <w:rsid w:val="00331FBC"/>
    <w:rsid w:val="00334D21"/>
    <w:rsid w:val="00337293"/>
    <w:rsid w:val="003404D2"/>
    <w:rsid w:val="003433CF"/>
    <w:rsid w:val="003446A3"/>
    <w:rsid w:val="00344716"/>
    <w:rsid w:val="00347E2E"/>
    <w:rsid w:val="003505FF"/>
    <w:rsid w:val="0035104C"/>
    <w:rsid w:val="0035234D"/>
    <w:rsid w:val="0035263E"/>
    <w:rsid w:val="00357276"/>
    <w:rsid w:val="00357303"/>
    <w:rsid w:val="0036177C"/>
    <w:rsid w:val="00363ACF"/>
    <w:rsid w:val="00364DA6"/>
    <w:rsid w:val="00371BDF"/>
    <w:rsid w:val="0037276E"/>
    <w:rsid w:val="00373A6D"/>
    <w:rsid w:val="00374093"/>
    <w:rsid w:val="00374812"/>
    <w:rsid w:val="003765D6"/>
    <w:rsid w:val="0037796A"/>
    <w:rsid w:val="003809AF"/>
    <w:rsid w:val="00383650"/>
    <w:rsid w:val="00384D1E"/>
    <w:rsid w:val="00385664"/>
    <w:rsid w:val="003857F2"/>
    <w:rsid w:val="0038625C"/>
    <w:rsid w:val="00386EF0"/>
    <w:rsid w:val="003872BE"/>
    <w:rsid w:val="003876C9"/>
    <w:rsid w:val="0039322C"/>
    <w:rsid w:val="00395DA8"/>
    <w:rsid w:val="00396BB4"/>
    <w:rsid w:val="003A0A02"/>
    <w:rsid w:val="003A1D93"/>
    <w:rsid w:val="003A323F"/>
    <w:rsid w:val="003A356D"/>
    <w:rsid w:val="003A5879"/>
    <w:rsid w:val="003A5A10"/>
    <w:rsid w:val="003A5F05"/>
    <w:rsid w:val="003A75D7"/>
    <w:rsid w:val="003B205C"/>
    <w:rsid w:val="003B23E1"/>
    <w:rsid w:val="003B4CC6"/>
    <w:rsid w:val="003B602E"/>
    <w:rsid w:val="003B64EF"/>
    <w:rsid w:val="003C0852"/>
    <w:rsid w:val="003C0FD0"/>
    <w:rsid w:val="003C232F"/>
    <w:rsid w:val="003C30CE"/>
    <w:rsid w:val="003C5555"/>
    <w:rsid w:val="003C7981"/>
    <w:rsid w:val="003D0F2A"/>
    <w:rsid w:val="003D288D"/>
    <w:rsid w:val="003D49D9"/>
    <w:rsid w:val="003D5D6E"/>
    <w:rsid w:val="003E0924"/>
    <w:rsid w:val="003E171F"/>
    <w:rsid w:val="003E1A95"/>
    <w:rsid w:val="003E6B88"/>
    <w:rsid w:val="003E7071"/>
    <w:rsid w:val="003F0566"/>
    <w:rsid w:val="003F0FAD"/>
    <w:rsid w:val="003F1BEE"/>
    <w:rsid w:val="003F1C1E"/>
    <w:rsid w:val="003F2775"/>
    <w:rsid w:val="003F3AC5"/>
    <w:rsid w:val="003F50B6"/>
    <w:rsid w:val="003F7BBC"/>
    <w:rsid w:val="004015FF"/>
    <w:rsid w:val="0040240F"/>
    <w:rsid w:val="0040391F"/>
    <w:rsid w:val="00412975"/>
    <w:rsid w:val="004131E8"/>
    <w:rsid w:val="00413712"/>
    <w:rsid w:val="00416F83"/>
    <w:rsid w:val="00421F6E"/>
    <w:rsid w:val="00424587"/>
    <w:rsid w:val="004263FF"/>
    <w:rsid w:val="004267DA"/>
    <w:rsid w:val="004319FA"/>
    <w:rsid w:val="00432B26"/>
    <w:rsid w:val="00435BC6"/>
    <w:rsid w:val="00441BBA"/>
    <w:rsid w:val="00452BE0"/>
    <w:rsid w:val="0045429B"/>
    <w:rsid w:val="0045435F"/>
    <w:rsid w:val="00454524"/>
    <w:rsid w:val="00454C1F"/>
    <w:rsid w:val="00454D4C"/>
    <w:rsid w:val="004555FA"/>
    <w:rsid w:val="004559BC"/>
    <w:rsid w:val="00463583"/>
    <w:rsid w:val="00463702"/>
    <w:rsid w:val="00463F47"/>
    <w:rsid w:val="004669EA"/>
    <w:rsid w:val="00466D9E"/>
    <w:rsid w:val="004678FB"/>
    <w:rsid w:val="004719ED"/>
    <w:rsid w:val="00476913"/>
    <w:rsid w:val="004826A3"/>
    <w:rsid w:val="00485278"/>
    <w:rsid w:val="00485DC8"/>
    <w:rsid w:val="00486085"/>
    <w:rsid w:val="00486356"/>
    <w:rsid w:val="004877D6"/>
    <w:rsid w:val="0048789C"/>
    <w:rsid w:val="00491FBF"/>
    <w:rsid w:val="0049418B"/>
    <w:rsid w:val="004942DC"/>
    <w:rsid w:val="004A0E54"/>
    <w:rsid w:val="004A1161"/>
    <w:rsid w:val="004A1165"/>
    <w:rsid w:val="004A13B1"/>
    <w:rsid w:val="004A3887"/>
    <w:rsid w:val="004A5A09"/>
    <w:rsid w:val="004A651D"/>
    <w:rsid w:val="004A7225"/>
    <w:rsid w:val="004A72ED"/>
    <w:rsid w:val="004B154E"/>
    <w:rsid w:val="004B1F97"/>
    <w:rsid w:val="004B2911"/>
    <w:rsid w:val="004B2F7C"/>
    <w:rsid w:val="004B4B0C"/>
    <w:rsid w:val="004B6295"/>
    <w:rsid w:val="004B730C"/>
    <w:rsid w:val="004B764B"/>
    <w:rsid w:val="004C1060"/>
    <w:rsid w:val="004C1E49"/>
    <w:rsid w:val="004C3292"/>
    <w:rsid w:val="004C3F15"/>
    <w:rsid w:val="004C41FB"/>
    <w:rsid w:val="004C5522"/>
    <w:rsid w:val="004C67A2"/>
    <w:rsid w:val="004C6CA5"/>
    <w:rsid w:val="004C7F35"/>
    <w:rsid w:val="004D0295"/>
    <w:rsid w:val="004D0DD3"/>
    <w:rsid w:val="004D138A"/>
    <w:rsid w:val="004D1428"/>
    <w:rsid w:val="004D1F85"/>
    <w:rsid w:val="004D519C"/>
    <w:rsid w:val="004D5EFA"/>
    <w:rsid w:val="004E34D1"/>
    <w:rsid w:val="004E6142"/>
    <w:rsid w:val="004E6DD1"/>
    <w:rsid w:val="004E760A"/>
    <w:rsid w:val="004F3B37"/>
    <w:rsid w:val="004F65D5"/>
    <w:rsid w:val="004F78AF"/>
    <w:rsid w:val="00502301"/>
    <w:rsid w:val="005028CF"/>
    <w:rsid w:val="005058A5"/>
    <w:rsid w:val="00506DEF"/>
    <w:rsid w:val="005071AA"/>
    <w:rsid w:val="00512C18"/>
    <w:rsid w:val="00512E56"/>
    <w:rsid w:val="00514740"/>
    <w:rsid w:val="0051636B"/>
    <w:rsid w:val="0052032F"/>
    <w:rsid w:val="005208CA"/>
    <w:rsid w:val="0052294F"/>
    <w:rsid w:val="00522D3C"/>
    <w:rsid w:val="00526858"/>
    <w:rsid w:val="0053199B"/>
    <w:rsid w:val="00532884"/>
    <w:rsid w:val="00535D04"/>
    <w:rsid w:val="005365F2"/>
    <w:rsid w:val="005408D2"/>
    <w:rsid w:val="0054096E"/>
    <w:rsid w:val="00541210"/>
    <w:rsid w:val="005430E4"/>
    <w:rsid w:val="005453EA"/>
    <w:rsid w:val="005523B4"/>
    <w:rsid w:val="00556936"/>
    <w:rsid w:val="00557292"/>
    <w:rsid w:val="005579D5"/>
    <w:rsid w:val="00562AF5"/>
    <w:rsid w:val="00563C40"/>
    <w:rsid w:val="00563EE4"/>
    <w:rsid w:val="00565B86"/>
    <w:rsid w:val="00565EC8"/>
    <w:rsid w:val="00576276"/>
    <w:rsid w:val="00576A1A"/>
    <w:rsid w:val="00580D25"/>
    <w:rsid w:val="00580D68"/>
    <w:rsid w:val="00583BE6"/>
    <w:rsid w:val="0058513F"/>
    <w:rsid w:val="00586008"/>
    <w:rsid w:val="005903D6"/>
    <w:rsid w:val="00590763"/>
    <w:rsid w:val="0059097C"/>
    <w:rsid w:val="005924DB"/>
    <w:rsid w:val="005930AA"/>
    <w:rsid w:val="00593D45"/>
    <w:rsid w:val="005940B0"/>
    <w:rsid w:val="00594581"/>
    <w:rsid w:val="00594C15"/>
    <w:rsid w:val="00597A42"/>
    <w:rsid w:val="00597B5D"/>
    <w:rsid w:val="005A05ED"/>
    <w:rsid w:val="005A36B6"/>
    <w:rsid w:val="005A4890"/>
    <w:rsid w:val="005A54FF"/>
    <w:rsid w:val="005A59E5"/>
    <w:rsid w:val="005A6167"/>
    <w:rsid w:val="005A72CE"/>
    <w:rsid w:val="005A7ECE"/>
    <w:rsid w:val="005B1849"/>
    <w:rsid w:val="005B7B72"/>
    <w:rsid w:val="005C040A"/>
    <w:rsid w:val="005C0595"/>
    <w:rsid w:val="005C0CAD"/>
    <w:rsid w:val="005C15A9"/>
    <w:rsid w:val="005C1787"/>
    <w:rsid w:val="005C2F5F"/>
    <w:rsid w:val="005C3BA2"/>
    <w:rsid w:val="005C55A3"/>
    <w:rsid w:val="005C779A"/>
    <w:rsid w:val="005D27C6"/>
    <w:rsid w:val="005D4B66"/>
    <w:rsid w:val="005D52C0"/>
    <w:rsid w:val="005D58E1"/>
    <w:rsid w:val="005E2A08"/>
    <w:rsid w:val="005E2CC2"/>
    <w:rsid w:val="005E2DE2"/>
    <w:rsid w:val="005E5B8A"/>
    <w:rsid w:val="005F20E5"/>
    <w:rsid w:val="005F42BC"/>
    <w:rsid w:val="005F4F97"/>
    <w:rsid w:val="006002B6"/>
    <w:rsid w:val="00600D3E"/>
    <w:rsid w:val="006034ED"/>
    <w:rsid w:val="00603C48"/>
    <w:rsid w:val="006042AA"/>
    <w:rsid w:val="00607209"/>
    <w:rsid w:val="00607DC6"/>
    <w:rsid w:val="00607E2B"/>
    <w:rsid w:val="00611306"/>
    <w:rsid w:val="0061172D"/>
    <w:rsid w:val="00616358"/>
    <w:rsid w:val="006170BC"/>
    <w:rsid w:val="0062067E"/>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2779"/>
    <w:rsid w:val="00643270"/>
    <w:rsid w:val="00644DE7"/>
    <w:rsid w:val="00645AC9"/>
    <w:rsid w:val="0065012C"/>
    <w:rsid w:val="00650DB3"/>
    <w:rsid w:val="0065261D"/>
    <w:rsid w:val="0065261E"/>
    <w:rsid w:val="0065362B"/>
    <w:rsid w:val="00653E48"/>
    <w:rsid w:val="006545E6"/>
    <w:rsid w:val="0066007D"/>
    <w:rsid w:val="00660E37"/>
    <w:rsid w:val="00662639"/>
    <w:rsid w:val="006631D9"/>
    <w:rsid w:val="0066570E"/>
    <w:rsid w:val="006661EF"/>
    <w:rsid w:val="00667563"/>
    <w:rsid w:val="0067089A"/>
    <w:rsid w:val="00670E89"/>
    <w:rsid w:val="006717C2"/>
    <w:rsid w:val="00671BE8"/>
    <w:rsid w:val="006728D9"/>
    <w:rsid w:val="00674AF8"/>
    <w:rsid w:val="00674DFB"/>
    <w:rsid w:val="00685002"/>
    <w:rsid w:val="0068553C"/>
    <w:rsid w:val="00685CAD"/>
    <w:rsid w:val="006935FD"/>
    <w:rsid w:val="0069565C"/>
    <w:rsid w:val="00695F72"/>
    <w:rsid w:val="00696995"/>
    <w:rsid w:val="006A2057"/>
    <w:rsid w:val="006A2216"/>
    <w:rsid w:val="006A319E"/>
    <w:rsid w:val="006A3AFB"/>
    <w:rsid w:val="006A4B2F"/>
    <w:rsid w:val="006A6322"/>
    <w:rsid w:val="006B1ECF"/>
    <w:rsid w:val="006B226D"/>
    <w:rsid w:val="006B2FB8"/>
    <w:rsid w:val="006B41BE"/>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4C4"/>
    <w:rsid w:val="006F3C71"/>
    <w:rsid w:val="006F4B16"/>
    <w:rsid w:val="006F5FAC"/>
    <w:rsid w:val="006F6090"/>
    <w:rsid w:val="006F6967"/>
    <w:rsid w:val="00700E66"/>
    <w:rsid w:val="00703EA6"/>
    <w:rsid w:val="0070590F"/>
    <w:rsid w:val="007064B6"/>
    <w:rsid w:val="00711B3B"/>
    <w:rsid w:val="00713840"/>
    <w:rsid w:val="007148BD"/>
    <w:rsid w:val="00720B5D"/>
    <w:rsid w:val="00722F72"/>
    <w:rsid w:val="00723900"/>
    <w:rsid w:val="00727630"/>
    <w:rsid w:val="00731E6E"/>
    <w:rsid w:val="00732D00"/>
    <w:rsid w:val="007339CD"/>
    <w:rsid w:val="0073681A"/>
    <w:rsid w:val="00736E6D"/>
    <w:rsid w:val="00740B0E"/>
    <w:rsid w:val="00741CB8"/>
    <w:rsid w:val="007420EA"/>
    <w:rsid w:val="0074361B"/>
    <w:rsid w:val="00744159"/>
    <w:rsid w:val="007443B6"/>
    <w:rsid w:val="00744545"/>
    <w:rsid w:val="00744E15"/>
    <w:rsid w:val="00745059"/>
    <w:rsid w:val="0074509C"/>
    <w:rsid w:val="007476D3"/>
    <w:rsid w:val="00747C53"/>
    <w:rsid w:val="00747FFC"/>
    <w:rsid w:val="0075245F"/>
    <w:rsid w:val="00752640"/>
    <w:rsid w:val="007533A3"/>
    <w:rsid w:val="00754B9D"/>
    <w:rsid w:val="00754D93"/>
    <w:rsid w:val="0075610F"/>
    <w:rsid w:val="00756231"/>
    <w:rsid w:val="00756EE6"/>
    <w:rsid w:val="00757340"/>
    <w:rsid w:val="007617BE"/>
    <w:rsid w:val="00761A1E"/>
    <w:rsid w:val="007627F1"/>
    <w:rsid w:val="0076293A"/>
    <w:rsid w:val="00762ABB"/>
    <w:rsid w:val="007642BD"/>
    <w:rsid w:val="00767539"/>
    <w:rsid w:val="0077004E"/>
    <w:rsid w:val="007704E7"/>
    <w:rsid w:val="00770E2E"/>
    <w:rsid w:val="00773C8E"/>
    <w:rsid w:val="007751A7"/>
    <w:rsid w:val="00775A1A"/>
    <w:rsid w:val="00783B14"/>
    <w:rsid w:val="00785AF0"/>
    <w:rsid w:val="00785B77"/>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B028A"/>
    <w:rsid w:val="007B02F5"/>
    <w:rsid w:val="007B0970"/>
    <w:rsid w:val="007B17C0"/>
    <w:rsid w:val="007B4A4F"/>
    <w:rsid w:val="007B73EF"/>
    <w:rsid w:val="007C0F23"/>
    <w:rsid w:val="007C20C0"/>
    <w:rsid w:val="007C24F5"/>
    <w:rsid w:val="007C2747"/>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65"/>
    <w:rsid w:val="007F23C4"/>
    <w:rsid w:val="007F2D94"/>
    <w:rsid w:val="007F5B58"/>
    <w:rsid w:val="007F5D11"/>
    <w:rsid w:val="007F7280"/>
    <w:rsid w:val="00800F02"/>
    <w:rsid w:val="00801ED4"/>
    <w:rsid w:val="00804B7E"/>
    <w:rsid w:val="00807285"/>
    <w:rsid w:val="008108BF"/>
    <w:rsid w:val="00810988"/>
    <w:rsid w:val="00810BE4"/>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2D6E"/>
    <w:rsid w:val="00843D84"/>
    <w:rsid w:val="0084440E"/>
    <w:rsid w:val="00845AEA"/>
    <w:rsid w:val="00846E81"/>
    <w:rsid w:val="00857427"/>
    <w:rsid w:val="00860637"/>
    <w:rsid w:val="00860D17"/>
    <w:rsid w:val="00861F86"/>
    <w:rsid w:val="008621C4"/>
    <w:rsid w:val="008628B5"/>
    <w:rsid w:val="0086361C"/>
    <w:rsid w:val="00863F80"/>
    <w:rsid w:val="008640CE"/>
    <w:rsid w:val="00864B7D"/>
    <w:rsid w:val="008650CA"/>
    <w:rsid w:val="008658AE"/>
    <w:rsid w:val="008712FA"/>
    <w:rsid w:val="008726CB"/>
    <w:rsid w:val="00873149"/>
    <w:rsid w:val="00873F7E"/>
    <w:rsid w:val="008742BD"/>
    <w:rsid w:val="00875CAA"/>
    <w:rsid w:val="0087717C"/>
    <w:rsid w:val="00885051"/>
    <w:rsid w:val="0088755C"/>
    <w:rsid w:val="00887C54"/>
    <w:rsid w:val="008907E1"/>
    <w:rsid w:val="00890F00"/>
    <w:rsid w:val="00893229"/>
    <w:rsid w:val="00894205"/>
    <w:rsid w:val="008A1604"/>
    <w:rsid w:val="008A1DCC"/>
    <w:rsid w:val="008A4221"/>
    <w:rsid w:val="008A5787"/>
    <w:rsid w:val="008A6BC2"/>
    <w:rsid w:val="008B03B8"/>
    <w:rsid w:val="008B1D63"/>
    <w:rsid w:val="008B2FC3"/>
    <w:rsid w:val="008B624D"/>
    <w:rsid w:val="008C26B8"/>
    <w:rsid w:val="008C28C9"/>
    <w:rsid w:val="008C3F21"/>
    <w:rsid w:val="008C66BD"/>
    <w:rsid w:val="008C677C"/>
    <w:rsid w:val="008D02A1"/>
    <w:rsid w:val="008D405F"/>
    <w:rsid w:val="008D407D"/>
    <w:rsid w:val="008D4B42"/>
    <w:rsid w:val="008E0FEC"/>
    <w:rsid w:val="008E7AEA"/>
    <w:rsid w:val="008F031E"/>
    <w:rsid w:val="008F0593"/>
    <w:rsid w:val="008F095B"/>
    <w:rsid w:val="008F13DD"/>
    <w:rsid w:val="008F1B09"/>
    <w:rsid w:val="008F27BE"/>
    <w:rsid w:val="008F356E"/>
    <w:rsid w:val="008F46F1"/>
    <w:rsid w:val="008F524E"/>
    <w:rsid w:val="008F76B7"/>
    <w:rsid w:val="008F7AA9"/>
    <w:rsid w:val="00900782"/>
    <w:rsid w:val="00901C66"/>
    <w:rsid w:val="00906FC0"/>
    <w:rsid w:val="00907284"/>
    <w:rsid w:val="00907C98"/>
    <w:rsid w:val="00910508"/>
    <w:rsid w:val="00910845"/>
    <w:rsid w:val="00911C68"/>
    <w:rsid w:val="00912026"/>
    <w:rsid w:val="00915ECE"/>
    <w:rsid w:val="00917233"/>
    <w:rsid w:val="0092144D"/>
    <w:rsid w:val="00921639"/>
    <w:rsid w:val="0092284E"/>
    <w:rsid w:val="0093174B"/>
    <w:rsid w:val="0093593C"/>
    <w:rsid w:val="00935E3B"/>
    <w:rsid w:val="00936108"/>
    <w:rsid w:val="00936412"/>
    <w:rsid w:val="00942CDA"/>
    <w:rsid w:val="00944098"/>
    <w:rsid w:val="00950C1A"/>
    <w:rsid w:val="00952C1C"/>
    <w:rsid w:val="00952CFE"/>
    <w:rsid w:val="00952EA2"/>
    <w:rsid w:val="0095437F"/>
    <w:rsid w:val="009543B9"/>
    <w:rsid w:val="0095609D"/>
    <w:rsid w:val="0095660C"/>
    <w:rsid w:val="00957EB0"/>
    <w:rsid w:val="00960A97"/>
    <w:rsid w:val="00962447"/>
    <w:rsid w:val="00965648"/>
    <w:rsid w:val="00965EDD"/>
    <w:rsid w:val="00965F90"/>
    <w:rsid w:val="0097115D"/>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DE4"/>
    <w:rsid w:val="00993683"/>
    <w:rsid w:val="009963AA"/>
    <w:rsid w:val="0099696B"/>
    <w:rsid w:val="009A2A3C"/>
    <w:rsid w:val="009A4F7D"/>
    <w:rsid w:val="009B1193"/>
    <w:rsid w:val="009B15E4"/>
    <w:rsid w:val="009B1F67"/>
    <w:rsid w:val="009B3BEE"/>
    <w:rsid w:val="009B3D0C"/>
    <w:rsid w:val="009B4772"/>
    <w:rsid w:val="009B4C63"/>
    <w:rsid w:val="009B7425"/>
    <w:rsid w:val="009C26B7"/>
    <w:rsid w:val="009C3B5B"/>
    <w:rsid w:val="009C4C37"/>
    <w:rsid w:val="009C773B"/>
    <w:rsid w:val="009C7DC9"/>
    <w:rsid w:val="009D0717"/>
    <w:rsid w:val="009D0812"/>
    <w:rsid w:val="009D215A"/>
    <w:rsid w:val="009D2D85"/>
    <w:rsid w:val="009D3DDE"/>
    <w:rsid w:val="009D4A90"/>
    <w:rsid w:val="009D4AA4"/>
    <w:rsid w:val="009D5B79"/>
    <w:rsid w:val="009D766B"/>
    <w:rsid w:val="009D7B64"/>
    <w:rsid w:val="009E0985"/>
    <w:rsid w:val="009E1C06"/>
    <w:rsid w:val="009E3A4B"/>
    <w:rsid w:val="009E48B2"/>
    <w:rsid w:val="009E4DED"/>
    <w:rsid w:val="009E79D4"/>
    <w:rsid w:val="009F0091"/>
    <w:rsid w:val="009F0869"/>
    <w:rsid w:val="009F2484"/>
    <w:rsid w:val="00A0100C"/>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271ED"/>
    <w:rsid w:val="00A30548"/>
    <w:rsid w:val="00A30D6C"/>
    <w:rsid w:val="00A3180B"/>
    <w:rsid w:val="00A3395E"/>
    <w:rsid w:val="00A342CF"/>
    <w:rsid w:val="00A351B5"/>
    <w:rsid w:val="00A35220"/>
    <w:rsid w:val="00A35292"/>
    <w:rsid w:val="00A37850"/>
    <w:rsid w:val="00A408A1"/>
    <w:rsid w:val="00A41856"/>
    <w:rsid w:val="00A43099"/>
    <w:rsid w:val="00A4320B"/>
    <w:rsid w:val="00A44106"/>
    <w:rsid w:val="00A451C4"/>
    <w:rsid w:val="00A45BF8"/>
    <w:rsid w:val="00A4733A"/>
    <w:rsid w:val="00A47E9B"/>
    <w:rsid w:val="00A55741"/>
    <w:rsid w:val="00A55AEC"/>
    <w:rsid w:val="00A62015"/>
    <w:rsid w:val="00A644F7"/>
    <w:rsid w:val="00A64CCE"/>
    <w:rsid w:val="00A6643E"/>
    <w:rsid w:val="00A66711"/>
    <w:rsid w:val="00A7008B"/>
    <w:rsid w:val="00A7119A"/>
    <w:rsid w:val="00A71B69"/>
    <w:rsid w:val="00A724E9"/>
    <w:rsid w:val="00A73998"/>
    <w:rsid w:val="00A77CF8"/>
    <w:rsid w:val="00A81CA3"/>
    <w:rsid w:val="00A841BF"/>
    <w:rsid w:val="00A84C9D"/>
    <w:rsid w:val="00A84DA1"/>
    <w:rsid w:val="00A858CC"/>
    <w:rsid w:val="00A85C8D"/>
    <w:rsid w:val="00A8696F"/>
    <w:rsid w:val="00A92CFB"/>
    <w:rsid w:val="00A943CC"/>
    <w:rsid w:val="00A96023"/>
    <w:rsid w:val="00A977B5"/>
    <w:rsid w:val="00AA0690"/>
    <w:rsid w:val="00AA08CA"/>
    <w:rsid w:val="00AA0EB7"/>
    <w:rsid w:val="00AA0EDF"/>
    <w:rsid w:val="00AA3D9E"/>
    <w:rsid w:val="00AA3F81"/>
    <w:rsid w:val="00AA6844"/>
    <w:rsid w:val="00AA6AC4"/>
    <w:rsid w:val="00AB1324"/>
    <w:rsid w:val="00AB1C94"/>
    <w:rsid w:val="00AB6699"/>
    <w:rsid w:val="00AC4FA2"/>
    <w:rsid w:val="00AD1220"/>
    <w:rsid w:val="00AD163C"/>
    <w:rsid w:val="00AD1B80"/>
    <w:rsid w:val="00AD2FA3"/>
    <w:rsid w:val="00AD3DE2"/>
    <w:rsid w:val="00AD594F"/>
    <w:rsid w:val="00AD7A0B"/>
    <w:rsid w:val="00AE11F5"/>
    <w:rsid w:val="00AE2A0E"/>
    <w:rsid w:val="00AE3156"/>
    <w:rsid w:val="00AE4AAC"/>
    <w:rsid w:val="00AE50A0"/>
    <w:rsid w:val="00AE5590"/>
    <w:rsid w:val="00AE5DC3"/>
    <w:rsid w:val="00AF4480"/>
    <w:rsid w:val="00AF58FE"/>
    <w:rsid w:val="00B02590"/>
    <w:rsid w:val="00B04A74"/>
    <w:rsid w:val="00B0588A"/>
    <w:rsid w:val="00B10DD6"/>
    <w:rsid w:val="00B1182C"/>
    <w:rsid w:val="00B12F22"/>
    <w:rsid w:val="00B12FE8"/>
    <w:rsid w:val="00B14A14"/>
    <w:rsid w:val="00B14C11"/>
    <w:rsid w:val="00B15098"/>
    <w:rsid w:val="00B16CEE"/>
    <w:rsid w:val="00B227E7"/>
    <w:rsid w:val="00B23BE7"/>
    <w:rsid w:val="00B2554D"/>
    <w:rsid w:val="00B25E6E"/>
    <w:rsid w:val="00B27BFF"/>
    <w:rsid w:val="00B3049B"/>
    <w:rsid w:val="00B33353"/>
    <w:rsid w:val="00B34B5D"/>
    <w:rsid w:val="00B36C33"/>
    <w:rsid w:val="00B40818"/>
    <w:rsid w:val="00B50E07"/>
    <w:rsid w:val="00B50FC1"/>
    <w:rsid w:val="00B526B4"/>
    <w:rsid w:val="00B52DFF"/>
    <w:rsid w:val="00B542F9"/>
    <w:rsid w:val="00B55222"/>
    <w:rsid w:val="00B70C05"/>
    <w:rsid w:val="00B70C0F"/>
    <w:rsid w:val="00B70D7A"/>
    <w:rsid w:val="00B7463C"/>
    <w:rsid w:val="00B74763"/>
    <w:rsid w:val="00B7525F"/>
    <w:rsid w:val="00B75413"/>
    <w:rsid w:val="00B76A01"/>
    <w:rsid w:val="00B77116"/>
    <w:rsid w:val="00B80D9C"/>
    <w:rsid w:val="00B81BEF"/>
    <w:rsid w:val="00B82A61"/>
    <w:rsid w:val="00B82DA0"/>
    <w:rsid w:val="00B85B4D"/>
    <w:rsid w:val="00B91A6F"/>
    <w:rsid w:val="00B95987"/>
    <w:rsid w:val="00B9632D"/>
    <w:rsid w:val="00B96F3D"/>
    <w:rsid w:val="00BA0E62"/>
    <w:rsid w:val="00BA420F"/>
    <w:rsid w:val="00BA4429"/>
    <w:rsid w:val="00BA67F4"/>
    <w:rsid w:val="00BA7CB7"/>
    <w:rsid w:val="00BB5BD7"/>
    <w:rsid w:val="00BB7833"/>
    <w:rsid w:val="00BB7EE5"/>
    <w:rsid w:val="00BC0474"/>
    <w:rsid w:val="00BC0A13"/>
    <w:rsid w:val="00BC0DCA"/>
    <w:rsid w:val="00BC1669"/>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3550"/>
    <w:rsid w:val="00BE5543"/>
    <w:rsid w:val="00BE5EF0"/>
    <w:rsid w:val="00BF2BB7"/>
    <w:rsid w:val="00BF3360"/>
    <w:rsid w:val="00BF3DC2"/>
    <w:rsid w:val="00BF729D"/>
    <w:rsid w:val="00C0080F"/>
    <w:rsid w:val="00C13378"/>
    <w:rsid w:val="00C14EFC"/>
    <w:rsid w:val="00C165D1"/>
    <w:rsid w:val="00C17AD5"/>
    <w:rsid w:val="00C2062E"/>
    <w:rsid w:val="00C20D17"/>
    <w:rsid w:val="00C23ABA"/>
    <w:rsid w:val="00C25E3A"/>
    <w:rsid w:val="00C30160"/>
    <w:rsid w:val="00C302CB"/>
    <w:rsid w:val="00C3514F"/>
    <w:rsid w:val="00C356B0"/>
    <w:rsid w:val="00C35978"/>
    <w:rsid w:val="00C359CF"/>
    <w:rsid w:val="00C36FFC"/>
    <w:rsid w:val="00C3717A"/>
    <w:rsid w:val="00C4080F"/>
    <w:rsid w:val="00C43CC0"/>
    <w:rsid w:val="00C43CF3"/>
    <w:rsid w:val="00C4480D"/>
    <w:rsid w:val="00C44DD7"/>
    <w:rsid w:val="00C45FAF"/>
    <w:rsid w:val="00C46496"/>
    <w:rsid w:val="00C47D20"/>
    <w:rsid w:val="00C537D6"/>
    <w:rsid w:val="00C5461E"/>
    <w:rsid w:val="00C552A1"/>
    <w:rsid w:val="00C616FE"/>
    <w:rsid w:val="00C62834"/>
    <w:rsid w:val="00C64E2E"/>
    <w:rsid w:val="00C65C8C"/>
    <w:rsid w:val="00C67AE8"/>
    <w:rsid w:val="00C704D2"/>
    <w:rsid w:val="00C7239A"/>
    <w:rsid w:val="00C74584"/>
    <w:rsid w:val="00C824DB"/>
    <w:rsid w:val="00C829F6"/>
    <w:rsid w:val="00C84E35"/>
    <w:rsid w:val="00C86956"/>
    <w:rsid w:val="00C952DC"/>
    <w:rsid w:val="00CA1FA4"/>
    <w:rsid w:val="00CA2772"/>
    <w:rsid w:val="00CA2D15"/>
    <w:rsid w:val="00CA3DCF"/>
    <w:rsid w:val="00CA54D0"/>
    <w:rsid w:val="00CA762A"/>
    <w:rsid w:val="00CA7A98"/>
    <w:rsid w:val="00CB03E0"/>
    <w:rsid w:val="00CB28CB"/>
    <w:rsid w:val="00CB3452"/>
    <w:rsid w:val="00CB3576"/>
    <w:rsid w:val="00CB5ECF"/>
    <w:rsid w:val="00CC0393"/>
    <w:rsid w:val="00CC15C7"/>
    <w:rsid w:val="00CC2BDB"/>
    <w:rsid w:val="00CC3253"/>
    <w:rsid w:val="00CC6A18"/>
    <w:rsid w:val="00CC6D07"/>
    <w:rsid w:val="00CD37A6"/>
    <w:rsid w:val="00CD7FE9"/>
    <w:rsid w:val="00CF0626"/>
    <w:rsid w:val="00CF3873"/>
    <w:rsid w:val="00CF3C8B"/>
    <w:rsid w:val="00CF40BB"/>
    <w:rsid w:val="00CF43D9"/>
    <w:rsid w:val="00CF78B5"/>
    <w:rsid w:val="00D00599"/>
    <w:rsid w:val="00D04B33"/>
    <w:rsid w:val="00D06AF2"/>
    <w:rsid w:val="00D10FE1"/>
    <w:rsid w:val="00D11676"/>
    <w:rsid w:val="00D11DF6"/>
    <w:rsid w:val="00D1607D"/>
    <w:rsid w:val="00D17135"/>
    <w:rsid w:val="00D17A09"/>
    <w:rsid w:val="00D20FFA"/>
    <w:rsid w:val="00D21517"/>
    <w:rsid w:val="00D24795"/>
    <w:rsid w:val="00D24BB4"/>
    <w:rsid w:val="00D327BD"/>
    <w:rsid w:val="00D32843"/>
    <w:rsid w:val="00D33726"/>
    <w:rsid w:val="00D351AE"/>
    <w:rsid w:val="00D378DC"/>
    <w:rsid w:val="00D4082C"/>
    <w:rsid w:val="00D4131F"/>
    <w:rsid w:val="00D41C04"/>
    <w:rsid w:val="00D42ACC"/>
    <w:rsid w:val="00D42E35"/>
    <w:rsid w:val="00D43B21"/>
    <w:rsid w:val="00D44004"/>
    <w:rsid w:val="00D45206"/>
    <w:rsid w:val="00D45CDC"/>
    <w:rsid w:val="00D50886"/>
    <w:rsid w:val="00D52B17"/>
    <w:rsid w:val="00D560A0"/>
    <w:rsid w:val="00D572B3"/>
    <w:rsid w:val="00D61318"/>
    <w:rsid w:val="00D6406B"/>
    <w:rsid w:val="00D670CB"/>
    <w:rsid w:val="00D6734C"/>
    <w:rsid w:val="00D67968"/>
    <w:rsid w:val="00D70D50"/>
    <w:rsid w:val="00D71DD5"/>
    <w:rsid w:val="00D72A40"/>
    <w:rsid w:val="00D7304E"/>
    <w:rsid w:val="00D77744"/>
    <w:rsid w:val="00D77ED8"/>
    <w:rsid w:val="00D80BE8"/>
    <w:rsid w:val="00D87313"/>
    <w:rsid w:val="00D91950"/>
    <w:rsid w:val="00D91E66"/>
    <w:rsid w:val="00D92C15"/>
    <w:rsid w:val="00D94015"/>
    <w:rsid w:val="00D94EEF"/>
    <w:rsid w:val="00D957AC"/>
    <w:rsid w:val="00DA1D06"/>
    <w:rsid w:val="00DA1EA0"/>
    <w:rsid w:val="00DA20DC"/>
    <w:rsid w:val="00DA2C46"/>
    <w:rsid w:val="00DA3207"/>
    <w:rsid w:val="00DA5EF1"/>
    <w:rsid w:val="00DA7A72"/>
    <w:rsid w:val="00DA7B72"/>
    <w:rsid w:val="00DB07B1"/>
    <w:rsid w:val="00DB1F49"/>
    <w:rsid w:val="00DB34A2"/>
    <w:rsid w:val="00DB415C"/>
    <w:rsid w:val="00DB570E"/>
    <w:rsid w:val="00DB6789"/>
    <w:rsid w:val="00DB6CDF"/>
    <w:rsid w:val="00DC3882"/>
    <w:rsid w:val="00DD01DB"/>
    <w:rsid w:val="00DD0855"/>
    <w:rsid w:val="00DD08B0"/>
    <w:rsid w:val="00DD2B99"/>
    <w:rsid w:val="00DD4CFA"/>
    <w:rsid w:val="00DD5D50"/>
    <w:rsid w:val="00DE032A"/>
    <w:rsid w:val="00DE1F80"/>
    <w:rsid w:val="00DE2B53"/>
    <w:rsid w:val="00DE4A33"/>
    <w:rsid w:val="00DE5546"/>
    <w:rsid w:val="00DE643A"/>
    <w:rsid w:val="00DF0428"/>
    <w:rsid w:val="00DF1273"/>
    <w:rsid w:val="00DF452C"/>
    <w:rsid w:val="00DF61A6"/>
    <w:rsid w:val="00DF6ED6"/>
    <w:rsid w:val="00E00C30"/>
    <w:rsid w:val="00E0117F"/>
    <w:rsid w:val="00E0489F"/>
    <w:rsid w:val="00E12443"/>
    <w:rsid w:val="00E12B32"/>
    <w:rsid w:val="00E14FF6"/>
    <w:rsid w:val="00E21087"/>
    <w:rsid w:val="00E2275F"/>
    <w:rsid w:val="00E25A44"/>
    <w:rsid w:val="00E34617"/>
    <w:rsid w:val="00E346BC"/>
    <w:rsid w:val="00E3472B"/>
    <w:rsid w:val="00E34828"/>
    <w:rsid w:val="00E36FA9"/>
    <w:rsid w:val="00E37926"/>
    <w:rsid w:val="00E427B6"/>
    <w:rsid w:val="00E435CE"/>
    <w:rsid w:val="00E444F1"/>
    <w:rsid w:val="00E45CFB"/>
    <w:rsid w:val="00E46370"/>
    <w:rsid w:val="00E4713D"/>
    <w:rsid w:val="00E47642"/>
    <w:rsid w:val="00E500E1"/>
    <w:rsid w:val="00E501B3"/>
    <w:rsid w:val="00E52269"/>
    <w:rsid w:val="00E54395"/>
    <w:rsid w:val="00E55396"/>
    <w:rsid w:val="00E5642D"/>
    <w:rsid w:val="00E61A72"/>
    <w:rsid w:val="00E6354D"/>
    <w:rsid w:val="00E63C81"/>
    <w:rsid w:val="00E64140"/>
    <w:rsid w:val="00E64143"/>
    <w:rsid w:val="00E65AB9"/>
    <w:rsid w:val="00E7160B"/>
    <w:rsid w:val="00E72574"/>
    <w:rsid w:val="00E725B6"/>
    <w:rsid w:val="00E72603"/>
    <w:rsid w:val="00E72F7B"/>
    <w:rsid w:val="00E733EF"/>
    <w:rsid w:val="00E85493"/>
    <w:rsid w:val="00E9014F"/>
    <w:rsid w:val="00E91C2C"/>
    <w:rsid w:val="00E91D4E"/>
    <w:rsid w:val="00E923E3"/>
    <w:rsid w:val="00E9258F"/>
    <w:rsid w:val="00EA5993"/>
    <w:rsid w:val="00EB2EA0"/>
    <w:rsid w:val="00EB3459"/>
    <w:rsid w:val="00EB3AB6"/>
    <w:rsid w:val="00EB5862"/>
    <w:rsid w:val="00EC09BF"/>
    <w:rsid w:val="00EC16E0"/>
    <w:rsid w:val="00EC1B06"/>
    <w:rsid w:val="00EC2EA7"/>
    <w:rsid w:val="00EC390B"/>
    <w:rsid w:val="00EC4689"/>
    <w:rsid w:val="00EC5D5F"/>
    <w:rsid w:val="00EC6CD9"/>
    <w:rsid w:val="00EC72D1"/>
    <w:rsid w:val="00EC7AC8"/>
    <w:rsid w:val="00ED0189"/>
    <w:rsid w:val="00ED13C3"/>
    <w:rsid w:val="00ED3A3C"/>
    <w:rsid w:val="00ED44AE"/>
    <w:rsid w:val="00ED4A59"/>
    <w:rsid w:val="00EE0077"/>
    <w:rsid w:val="00EE3094"/>
    <w:rsid w:val="00EE376E"/>
    <w:rsid w:val="00EE41E4"/>
    <w:rsid w:val="00EE56EB"/>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748"/>
    <w:rsid w:val="00F46475"/>
    <w:rsid w:val="00F46C56"/>
    <w:rsid w:val="00F52317"/>
    <w:rsid w:val="00F52942"/>
    <w:rsid w:val="00F53D10"/>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204F"/>
    <w:rsid w:val="00F82305"/>
    <w:rsid w:val="00F83CD4"/>
    <w:rsid w:val="00F86DF3"/>
    <w:rsid w:val="00F876AF"/>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03D3"/>
    <w:rsid w:val="00FC112B"/>
    <w:rsid w:val="00FC1E4E"/>
    <w:rsid w:val="00FC2284"/>
    <w:rsid w:val="00FC6AB8"/>
    <w:rsid w:val="00FC7DD2"/>
    <w:rsid w:val="00FD0030"/>
    <w:rsid w:val="00FD11A4"/>
    <w:rsid w:val="00FD143F"/>
    <w:rsid w:val="00FD3432"/>
    <w:rsid w:val="00FD34DF"/>
    <w:rsid w:val="00FE033B"/>
    <w:rsid w:val="00FE25A1"/>
    <w:rsid w:val="00FE2C98"/>
    <w:rsid w:val="00FE3C39"/>
    <w:rsid w:val="00FE49AD"/>
    <w:rsid w:val="00FE511C"/>
    <w:rsid w:val="00FF378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m5212863947045306324gmail-msonormal">
    <w:name w:val="m_5212863947045306324gmail-msonormal"/>
    <w:basedOn w:val="Normal"/>
    <w:rsid w:val="002701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77CFE"/>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177CF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4249-4E78-40B5-AA94-8EF98586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6496</Words>
  <Characters>35732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USER</cp:lastModifiedBy>
  <cp:revision>2</cp:revision>
  <cp:lastPrinted>2018-08-22T19:56:00Z</cp:lastPrinted>
  <dcterms:created xsi:type="dcterms:W3CDTF">2018-12-04T21:33:00Z</dcterms:created>
  <dcterms:modified xsi:type="dcterms:W3CDTF">2018-12-04T21:33:00Z</dcterms:modified>
</cp:coreProperties>
</file>